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9B" w:rsidRDefault="00312F9B" w:rsidP="00E04C91">
      <w:pPr>
        <w:pStyle w:val="NoSpacing"/>
        <w:jc w:val="center"/>
      </w:pPr>
    </w:p>
    <w:p w:rsidR="00312F9B" w:rsidRDefault="00312F9B" w:rsidP="00E04C91">
      <w:pPr>
        <w:pStyle w:val="NoSpacing"/>
        <w:jc w:val="center"/>
      </w:pPr>
    </w:p>
    <w:p w:rsidR="00312F9B" w:rsidRDefault="00312F9B" w:rsidP="00E04C91">
      <w:pPr>
        <w:pStyle w:val="NoSpacing"/>
        <w:jc w:val="center"/>
      </w:pPr>
    </w:p>
    <w:p w:rsidR="00312F9B" w:rsidRDefault="00312F9B" w:rsidP="00E04C91">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312F9B" w:rsidRDefault="00312F9B" w:rsidP="00E04C91">
      <w:pPr>
        <w:pStyle w:val="NoSpacing"/>
        <w:jc w:val="center"/>
      </w:pPr>
      <w:r>
        <w:t>PUBLIC HEARING and REGULAR MEETING</w:t>
      </w:r>
    </w:p>
    <w:p w:rsidR="00312F9B" w:rsidRDefault="00312F9B" w:rsidP="00E04C91">
      <w:pPr>
        <w:pStyle w:val="NoSpacing"/>
        <w:jc w:val="center"/>
      </w:pPr>
      <w:r>
        <w:t>TUESDAY, JUNE 14</w:t>
      </w:r>
      <w:r>
        <w:rPr>
          <w:vertAlign w:val="superscript"/>
        </w:rPr>
        <w:t>th</w:t>
      </w:r>
      <w:r>
        <w:t>, 2022</w:t>
      </w:r>
    </w:p>
    <w:p w:rsidR="00312F9B" w:rsidRDefault="00312F9B" w:rsidP="00E04C91">
      <w:pPr>
        <w:pStyle w:val="NoSpacing"/>
        <w:jc w:val="center"/>
      </w:pPr>
      <w:r>
        <w:t>COMMUNITY CENTER</w:t>
      </w:r>
    </w:p>
    <w:p w:rsidR="00312F9B" w:rsidRDefault="00312F9B" w:rsidP="00E04C91">
      <w:pPr>
        <w:pStyle w:val="NoSpacing"/>
        <w:jc w:val="center"/>
      </w:pPr>
      <w:r>
        <w:t>7.00 P.M.</w:t>
      </w:r>
    </w:p>
    <w:p w:rsidR="00312F9B" w:rsidRDefault="00312F9B" w:rsidP="00E04C91">
      <w:pPr>
        <w:pStyle w:val="NoSpacing"/>
        <w:jc w:val="center"/>
      </w:pPr>
      <w:r>
        <w:t>MINUTES</w:t>
      </w:r>
    </w:p>
    <w:p w:rsidR="00312F9B" w:rsidRDefault="00312F9B" w:rsidP="00E04C91">
      <w:pPr>
        <w:pStyle w:val="m641228649077236665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8"/>
          <w:szCs w:val="28"/>
        </w:rPr>
        <w:t xml:space="preserve"> </w:t>
      </w:r>
    </w:p>
    <w:p w:rsidR="00312F9B" w:rsidRDefault="00312F9B" w:rsidP="00E04C91">
      <w:pPr>
        <w:pStyle w:val="NoSpacing"/>
      </w:pPr>
    </w:p>
    <w:p w:rsidR="00312F9B" w:rsidRPr="00EE18F2" w:rsidRDefault="00312F9B" w:rsidP="00E04C91">
      <w:pPr>
        <w:pStyle w:val="NoSpacing"/>
      </w:pPr>
      <w:r>
        <w:rPr>
          <w:b/>
          <w:bCs/>
          <w:u w:val="single"/>
        </w:rPr>
        <w:t>PLEDGE OF ALLEGIANCE</w:t>
      </w:r>
      <w:r>
        <w:t xml:space="preserve"> – </w:t>
      </w:r>
      <w:r w:rsidRPr="00EE18F2">
        <w:rPr>
          <w:i/>
          <w:iCs/>
        </w:rPr>
        <w:t>recited.</w:t>
      </w:r>
    </w:p>
    <w:p w:rsidR="00312F9B" w:rsidRDefault="00312F9B" w:rsidP="00E04C91">
      <w:pPr>
        <w:pStyle w:val="m6412286490772366655msolistparagraph"/>
        <w:shd w:val="clear" w:color="auto" w:fill="FFFFFF"/>
        <w:spacing w:before="0" w:beforeAutospacing="0" w:after="0" w:afterAutospacing="0"/>
        <w:rPr>
          <w:rFonts w:ascii="Calibri" w:hAnsi="Calibri" w:cs="Calibri"/>
          <w:b/>
          <w:bCs/>
          <w:color w:val="222222"/>
          <w:sz w:val="22"/>
          <w:szCs w:val="22"/>
        </w:rPr>
      </w:pPr>
      <w:r>
        <w:rPr>
          <w:b/>
          <w:bCs/>
          <w:color w:val="222222"/>
          <w:shd w:val="clear" w:color="auto" w:fill="FFFFFF"/>
        </w:rPr>
        <w:t>“Public hearing on proposal to enter into a Water Revenue Loan Agreement”</w:t>
      </w:r>
      <w:r>
        <w:rPr>
          <w:rFonts w:ascii="Calibri" w:hAnsi="Calibri" w:cs="Calibri"/>
          <w:b/>
          <w:bCs/>
          <w:color w:val="222222"/>
          <w:sz w:val="28"/>
          <w:szCs w:val="28"/>
        </w:rPr>
        <w:t xml:space="preserve"> </w:t>
      </w:r>
    </w:p>
    <w:p w:rsidR="00312F9B" w:rsidRPr="00EE18F2" w:rsidRDefault="00312F9B" w:rsidP="00E04C91">
      <w:pPr>
        <w:spacing w:after="0" w:line="240" w:lineRule="auto"/>
      </w:pPr>
      <w:r>
        <w:rPr>
          <w:b/>
          <w:bCs/>
          <w:u w:val="single"/>
        </w:rPr>
        <w:t>PUBLIC HEARING OPENED:</w:t>
      </w:r>
      <w:r>
        <w:t xml:space="preserve"> </w:t>
      </w:r>
      <w:r w:rsidRPr="00EE18F2">
        <w:rPr>
          <w:i/>
          <w:iCs/>
        </w:rPr>
        <w:t>7:00 pm.</w:t>
      </w:r>
    </w:p>
    <w:p w:rsidR="00312F9B" w:rsidRPr="00EE18F2" w:rsidRDefault="00312F9B" w:rsidP="00E04C91">
      <w:pPr>
        <w:spacing w:after="0" w:line="240" w:lineRule="auto"/>
        <w:rPr>
          <w:i/>
          <w:iCs/>
        </w:rPr>
      </w:pPr>
      <w:r>
        <w:rPr>
          <w:b/>
          <w:bCs/>
          <w:u w:val="single"/>
        </w:rPr>
        <w:t>PUBLIC FORUM:</w:t>
      </w:r>
      <w:r>
        <w:t xml:space="preserve"> (Public Comments) LIMITED TO 3 MINUTES </w:t>
      </w:r>
      <w:smartTag w:uri="urn:schemas-microsoft-com:office:smarttags" w:element="stockticker">
        <w:r>
          <w:t>PER</w:t>
        </w:r>
      </w:smartTag>
      <w:r>
        <w:t xml:space="preserve"> PERSON OR GROUP</w:t>
      </w:r>
      <w:r>
        <w:rPr>
          <w:i/>
          <w:iCs/>
        </w:rPr>
        <w:t xml:space="preserve"> – none.</w:t>
      </w:r>
    </w:p>
    <w:p w:rsidR="00312F9B" w:rsidRPr="00EE18F2" w:rsidRDefault="00312F9B" w:rsidP="00E04C91">
      <w:pPr>
        <w:spacing w:after="0" w:line="240" w:lineRule="auto"/>
        <w:rPr>
          <w:i/>
          <w:iCs/>
        </w:rPr>
      </w:pPr>
      <w:r>
        <w:rPr>
          <w:b/>
          <w:bCs/>
          <w:u w:val="single"/>
        </w:rPr>
        <w:t>PUBLIC HEARING CLOSED:</w:t>
      </w:r>
      <w:r>
        <w:rPr>
          <w:i/>
          <w:iCs/>
        </w:rPr>
        <w:t xml:space="preserve"> 7:01 pm.</w:t>
      </w:r>
    </w:p>
    <w:p w:rsidR="00312F9B" w:rsidRDefault="00312F9B" w:rsidP="00E04C91">
      <w:pPr>
        <w:pStyle w:val="NoSpacing"/>
        <w:rPr>
          <w:b/>
          <w:bCs/>
          <w:u w:val="single"/>
        </w:rPr>
      </w:pPr>
    </w:p>
    <w:p w:rsidR="00312F9B" w:rsidRPr="00EE18F2" w:rsidRDefault="00312F9B" w:rsidP="00E04C91">
      <w:pPr>
        <w:pStyle w:val="NoSpacing"/>
      </w:pPr>
      <w:r>
        <w:rPr>
          <w:b/>
          <w:bCs/>
          <w:u w:val="double"/>
        </w:rPr>
        <w:t>REGULAR MEETING CALL TO ORDER:</w:t>
      </w:r>
      <w:r>
        <w:t xml:space="preserve"> 7:01 pm.</w:t>
      </w:r>
    </w:p>
    <w:p w:rsidR="00312F9B" w:rsidRDefault="00312F9B" w:rsidP="00E04C91">
      <w:pPr>
        <w:pStyle w:val="NoSpacing"/>
        <w:rPr>
          <w:b/>
          <w:bCs/>
          <w:u w:val="single"/>
        </w:rPr>
      </w:pPr>
    </w:p>
    <w:p w:rsidR="00312F9B" w:rsidRDefault="00312F9B" w:rsidP="00E04C91">
      <w:pPr>
        <w:pStyle w:val="NoSpacing"/>
      </w:pPr>
      <w:r>
        <w:rPr>
          <w:b/>
          <w:bCs/>
          <w:u w:val="single"/>
        </w:rPr>
        <w:t>QUORUM CHECK:</w:t>
      </w:r>
      <w:r>
        <w:t xml:space="preserve"> PRESENT: Mayor Joel Tomford, Council Persons’; Rachael Knight, Toni Casson, and Keith Newell.</w:t>
      </w:r>
    </w:p>
    <w:p w:rsidR="00312F9B" w:rsidRDefault="00312F9B" w:rsidP="00E04C91">
      <w:pPr>
        <w:pStyle w:val="NoSpacing"/>
      </w:pPr>
      <w:r>
        <w:t>ABSENT: Janelle Williams.</w:t>
      </w:r>
    </w:p>
    <w:p w:rsidR="00312F9B" w:rsidRDefault="00312F9B" w:rsidP="00E04C91">
      <w:pPr>
        <w:pStyle w:val="NoSpacing"/>
      </w:pPr>
    </w:p>
    <w:p w:rsidR="00312F9B" w:rsidRPr="00EE18F2" w:rsidRDefault="00312F9B" w:rsidP="00E04C91">
      <w:pPr>
        <w:pStyle w:val="NoSpacing"/>
      </w:pPr>
      <w:r>
        <w:t>PUBLIC PRESENT: Cheryle Wall, Joe Ferraguti, Gregg Kadel, Jack Miller, Zach and Ashley Harris and Family, Byron and Rhonda White, Nicki Schondelmeyer and girls.</w:t>
      </w:r>
    </w:p>
    <w:p w:rsidR="00312F9B" w:rsidRDefault="00312F9B" w:rsidP="00E04C91">
      <w:pPr>
        <w:pStyle w:val="NoSpacing"/>
        <w:rPr>
          <w:b/>
          <w:bCs/>
          <w:u w:val="single"/>
        </w:rPr>
      </w:pPr>
    </w:p>
    <w:p w:rsidR="00312F9B" w:rsidRDefault="00312F9B" w:rsidP="00E04C91">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 – none.</w:t>
      </w:r>
    </w:p>
    <w:p w:rsidR="00312F9B" w:rsidRDefault="00312F9B" w:rsidP="00E04C91">
      <w:pPr>
        <w:pStyle w:val="NoSpacing"/>
      </w:pPr>
    </w:p>
    <w:p w:rsidR="00312F9B" w:rsidRDefault="00312F9B" w:rsidP="00E04C91">
      <w:pPr>
        <w:pStyle w:val="NoSpacing"/>
      </w:pPr>
      <w:r w:rsidRPr="003C3468">
        <w:rPr>
          <w:highlight w:val="yellow"/>
        </w:rPr>
        <w:t>**AMENDED TO INCLUDE Hwy. Street. **</w:t>
      </w:r>
    </w:p>
    <w:p w:rsidR="00312F9B" w:rsidRDefault="00312F9B" w:rsidP="00E04C91">
      <w:pPr>
        <w:pStyle w:val="NoSpacing"/>
      </w:pPr>
      <w:r>
        <w:rPr>
          <w:u w:val="single"/>
        </w:rPr>
        <w:t>APPROVAL OF AGENDA:</w:t>
      </w:r>
      <w:r>
        <w:t xml:space="preserve">  Motion by K. Newell, 2</w:t>
      </w:r>
      <w:r w:rsidRPr="003C3468">
        <w:rPr>
          <w:vertAlign w:val="superscript"/>
        </w:rPr>
        <w:t>nd</w:t>
      </w:r>
      <w:r>
        <w:t xml:space="preserve"> by R. Knight. 3 ayes. Motion carried. </w:t>
      </w:r>
    </w:p>
    <w:p w:rsidR="00312F9B" w:rsidRPr="003C3468" w:rsidRDefault="00312F9B" w:rsidP="00E04C91">
      <w:pPr>
        <w:pStyle w:val="NoSpacing"/>
      </w:pPr>
      <w:r>
        <w:rPr>
          <w:u w:val="single"/>
        </w:rPr>
        <w:t xml:space="preserve">APPROVAL OF MINUTES </w:t>
      </w:r>
      <w:smartTag w:uri="urn:schemas-microsoft-com:office:smarttags" w:element="stockticker">
        <w:r>
          <w:rPr>
            <w:u w:val="single"/>
          </w:rPr>
          <w:t>MAY</w:t>
        </w:r>
      </w:smartTag>
      <w:r>
        <w:rPr>
          <w:u w:val="single"/>
        </w:rPr>
        <w:t xml:space="preserve"> 17</w:t>
      </w:r>
      <w:r>
        <w:rPr>
          <w:u w:val="single"/>
          <w:vertAlign w:val="superscript"/>
        </w:rPr>
        <w:t>th</w:t>
      </w:r>
      <w:r>
        <w:rPr>
          <w:u w:val="single"/>
        </w:rPr>
        <w:t>:</w:t>
      </w:r>
      <w:r>
        <w:t xml:space="preserve"> Motion by R. Knight, 2</w:t>
      </w:r>
      <w:r w:rsidRPr="003C3468">
        <w:rPr>
          <w:vertAlign w:val="superscript"/>
        </w:rPr>
        <w:t>nd</w:t>
      </w:r>
      <w:r>
        <w:t xml:space="preserve"> by K. Newell. 3 ayes. Motion carried.</w:t>
      </w:r>
    </w:p>
    <w:p w:rsidR="00312F9B" w:rsidRPr="003C3468" w:rsidRDefault="00312F9B" w:rsidP="00E04C91">
      <w:pPr>
        <w:pStyle w:val="NoSpacing"/>
      </w:pPr>
      <w:r>
        <w:rPr>
          <w:u w:val="single"/>
        </w:rPr>
        <w:t>APPROVAL OF FINANCE REPORTS:</w:t>
      </w:r>
      <w:r>
        <w:t xml:space="preserve"> Motion by R. Knight, 2</w:t>
      </w:r>
      <w:r w:rsidRPr="002B0292">
        <w:rPr>
          <w:vertAlign w:val="superscript"/>
        </w:rPr>
        <w:t>nd</w:t>
      </w:r>
      <w:r>
        <w:t xml:space="preserve"> by K. Newell. 3 ayes. Motion carried.</w:t>
      </w:r>
    </w:p>
    <w:p w:rsidR="00312F9B" w:rsidRPr="002B0292" w:rsidRDefault="00312F9B" w:rsidP="00E04C91">
      <w:pPr>
        <w:pStyle w:val="NoSpacing"/>
      </w:pPr>
      <w:r>
        <w:rPr>
          <w:u w:val="single"/>
        </w:rPr>
        <w:t>APPROVAL OF BILLS FOR JUNE:</w:t>
      </w:r>
      <w:r>
        <w:t xml:space="preserve"> Motion by K. Newell, 2</w:t>
      </w:r>
      <w:r w:rsidRPr="002B0292">
        <w:rPr>
          <w:vertAlign w:val="superscript"/>
        </w:rPr>
        <w:t>nd</w:t>
      </w:r>
      <w:r>
        <w:t xml:space="preserve"> by R. Knight. 3 ayes. Motion carried.</w:t>
      </w:r>
    </w:p>
    <w:p w:rsidR="00312F9B" w:rsidRDefault="00312F9B" w:rsidP="00E04C91">
      <w:pPr>
        <w:pStyle w:val="NoSpacing"/>
        <w:rPr>
          <w:u w:val="single"/>
        </w:rPr>
      </w:pPr>
    </w:p>
    <w:p w:rsidR="00312F9B" w:rsidRDefault="00312F9B" w:rsidP="00E04C91">
      <w:pPr>
        <w:pStyle w:val="NoSpacing"/>
      </w:pPr>
      <w:r>
        <w:rPr>
          <w:b/>
          <w:bCs/>
          <w:sz w:val="28"/>
          <w:szCs w:val="28"/>
          <w:u w:val="single"/>
        </w:rPr>
        <w:t>RECENT ANIMAL ATTACK:</w:t>
      </w:r>
    </w:p>
    <w:p w:rsidR="00312F9B" w:rsidRDefault="00312F9B" w:rsidP="00E04C91">
      <w:pPr>
        <w:pStyle w:val="NoSpacing"/>
      </w:pPr>
      <w:r>
        <w:t>Public was in attendance to voice their concerns about a recent dog on dog attack that resulted in the attacked dog having to be put down due the extensive damage it received from the bites of the aggressive dog. Jack Miller wanted to speak for all the parents of young children in town and feels like the council should not wait for it to happen again or for it to happen to a child. Rhonda White spoke about some aggressive dogs that are chained up but allowed to come across the city sidewalk.</w:t>
      </w:r>
    </w:p>
    <w:p w:rsidR="00312F9B" w:rsidRDefault="00312F9B" w:rsidP="00E04C91">
      <w:pPr>
        <w:pStyle w:val="NoSpacing"/>
      </w:pPr>
    </w:p>
    <w:p w:rsidR="00312F9B" w:rsidRDefault="00312F9B" w:rsidP="00E04C91">
      <w:pPr>
        <w:pStyle w:val="NoSpacing"/>
      </w:pPr>
      <w:r>
        <w:t>A motion was made by K. Newell that the city has deemed the attacking dog a “VISCIOUS ANIMAL” and to have the city attorney draft a letter to the owner of the dog that attacked, and notify them that they have 48 hours to remove the dog from the city. And to have the Mills County Sheriff’s Office serve the notice to the owner. 2</w:t>
      </w:r>
      <w:r w:rsidRPr="008C63EF">
        <w:rPr>
          <w:vertAlign w:val="superscript"/>
        </w:rPr>
        <w:t>nd</w:t>
      </w:r>
      <w:r>
        <w:t xml:space="preserve"> by R. Knight. 3 ayes. Motion carried.</w:t>
      </w:r>
    </w:p>
    <w:p w:rsidR="00312F9B" w:rsidRDefault="00312F9B" w:rsidP="00E04C91">
      <w:pPr>
        <w:pStyle w:val="NoSpacing"/>
      </w:pPr>
    </w:p>
    <w:p w:rsidR="00312F9B" w:rsidRPr="00E710EE" w:rsidRDefault="00312F9B" w:rsidP="00E04C91">
      <w:pPr>
        <w:pStyle w:val="NoSpacing"/>
      </w:pPr>
      <w:r>
        <w:t xml:space="preserve">The council then discussed starting to require dogs being licensed. Will research and discuss at next meeting. </w:t>
      </w:r>
    </w:p>
    <w:p w:rsidR="00312F9B" w:rsidRDefault="00312F9B" w:rsidP="00E04C91">
      <w:pPr>
        <w:pStyle w:val="NoSpacing"/>
        <w:rPr>
          <w:u w:val="single"/>
        </w:rPr>
      </w:pPr>
    </w:p>
    <w:p w:rsidR="00312F9B" w:rsidRDefault="00312F9B" w:rsidP="00E04C91">
      <w:pPr>
        <w:pStyle w:val="NoSpacing"/>
        <w:rPr>
          <w:rFonts w:ascii="Arial" w:hAnsi="Arial" w:cs="Arial"/>
          <w:b/>
          <w:bCs/>
          <w:color w:val="222222"/>
          <w:shd w:val="clear" w:color="auto" w:fill="FFFFFF"/>
        </w:rPr>
      </w:pPr>
      <w:r>
        <w:rPr>
          <w:rFonts w:ascii="Arial" w:hAnsi="Arial" w:cs="Arial"/>
          <w:b/>
          <w:bCs/>
          <w:color w:val="222222"/>
          <w:u w:val="single"/>
          <w:shd w:val="clear" w:color="auto" w:fill="FFFFFF"/>
        </w:rPr>
        <w:t>RESOLUTION #2022-20:</w:t>
      </w:r>
      <w:r>
        <w:rPr>
          <w:rFonts w:ascii="Arial" w:hAnsi="Arial" w:cs="Arial"/>
          <w:b/>
          <w:bCs/>
          <w:color w:val="222222"/>
          <w:shd w:val="clear" w:color="auto" w:fill="FFFFFF"/>
        </w:rPr>
        <w:t xml:space="preserve"> Authorizing a Loan Agreement and providing for the issuance of a Water Revenue Loan Agreement Anticipation Project Note.</w:t>
      </w:r>
    </w:p>
    <w:p w:rsidR="00312F9B" w:rsidRPr="00A9374C" w:rsidRDefault="00312F9B" w:rsidP="00E04C91">
      <w:pPr>
        <w:pStyle w:val="NoSpacing"/>
        <w:rPr>
          <w:rFonts w:ascii="Arial" w:hAnsi="Arial" w:cs="Arial"/>
          <w:u w:val="single"/>
        </w:rPr>
      </w:pPr>
      <w:r>
        <w:rPr>
          <w:rFonts w:ascii="Arial" w:hAnsi="Arial" w:cs="Arial"/>
          <w:color w:val="222222"/>
          <w:shd w:val="clear" w:color="auto" w:fill="FFFFFF"/>
        </w:rPr>
        <w:t>Motion by K. Newell, 2</w:t>
      </w:r>
      <w:r w:rsidRPr="00A9374C">
        <w:rPr>
          <w:rFonts w:ascii="Arial" w:hAnsi="Arial" w:cs="Arial"/>
          <w:color w:val="222222"/>
          <w:shd w:val="clear" w:color="auto" w:fill="FFFFFF"/>
          <w:vertAlign w:val="superscript"/>
        </w:rPr>
        <w:t>nd</w:t>
      </w:r>
      <w:r>
        <w:rPr>
          <w:rFonts w:ascii="Arial" w:hAnsi="Arial" w:cs="Arial"/>
          <w:color w:val="222222"/>
          <w:shd w:val="clear" w:color="auto" w:fill="FFFFFF"/>
        </w:rPr>
        <w:t xml:space="preserve"> by T. Casson.</w:t>
      </w:r>
    </w:p>
    <w:p w:rsidR="00312F9B" w:rsidRDefault="00312F9B" w:rsidP="00E04C91">
      <w:pPr>
        <w:pStyle w:val="NoSpacing"/>
        <w:rPr>
          <w:rFonts w:ascii="Arial" w:hAnsi="Arial" w:cs="Arial"/>
          <w:b/>
          <w:bCs/>
        </w:rPr>
      </w:pPr>
      <w:smartTag w:uri="urn:schemas-microsoft-com:office:smarttags" w:element="stockticker">
        <w:r>
          <w:t>ROLL</w:t>
        </w:r>
      </w:smartTag>
      <w:r>
        <w:t xml:space="preserve"> CALL VOTE:</w:t>
      </w:r>
    </w:p>
    <w:p w:rsidR="00312F9B" w:rsidRDefault="00312F9B" w:rsidP="00E04C91">
      <w:pPr>
        <w:pStyle w:val="NoSpacing"/>
      </w:pPr>
      <w:r>
        <w:tab/>
      </w:r>
      <w:r>
        <w:tab/>
        <w:t>TONI CASSON - aye</w:t>
      </w:r>
    </w:p>
    <w:p w:rsidR="00312F9B" w:rsidRDefault="00312F9B" w:rsidP="00E04C91">
      <w:pPr>
        <w:pStyle w:val="NoSpacing"/>
      </w:pPr>
      <w:r>
        <w:tab/>
      </w:r>
      <w:r>
        <w:tab/>
        <w:t>RACHAEL KNIGHT - aye</w:t>
      </w:r>
    </w:p>
    <w:p w:rsidR="00312F9B" w:rsidRDefault="00312F9B" w:rsidP="00E04C91">
      <w:pPr>
        <w:pStyle w:val="NoSpacing"/>
      </w:pPr>
      <w:r>
        <w:tab/>
      </w:r>
      <w:r>
        <w:tab/>
        <w:t>KEITH NEWELL - aye</w:t>
      </w:r>
    </w:p>
    <w:p w:rsidR="00312F9B" w:rsidRDefault="00312F9B" w:rsidP="00E04C91">
      <w:pPr>
        <w:pStyle w:val="NoSpacing"/>
      </w:pPr>
      <w:r>
        <w:tab/>
      </w:r>
      <w:r>
        <w:tab/>
        <w:t>JANELLE WILLIAMS – absent</w:t>
      </w: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Default="00312F9B" w:rsidP="00E04C91">
      <w:pPr>
        <w:pStyle w:val="NoSpacing"/>
        <w:rPr>
          <w:rFonts w:ascii="Arial" w:hAnsi="Arial" w:cs="Arial"/>
          <w:b/>
          <w:bCs/>
        </w:rPr>
      </w:pPr>
      <w:r>
        <w:rPr>
          <w:rFonts w:ascii="Arial" w:hAnsi="Arial" w:cs="Arial"/>
          <w:b/>
          <w:bCs/>
          <w:u w:val="single"/>
        </w:rPr>
        <w:t>RESOLUTION #2022-21</w:t>
      </w:r>
      <w:r>
        <w:rPr>
          <w:rFonts w:ascii="Arial" w:hAnsi="Arial" w:cs="Arial"/>
          <w:u w:val="single"/>
        </w:rPr>
        <w:t>:</w:t>
      </w:r>
      <w:r>
        <w:rPr>
          <w:rFonts w:ascii="Arial" w:hAnsi="Arial" w:cs="Arial"/>
        </w:rPr>
        <w:t xml:space="preserve"> </w:t>
      </w:r>
      <w:r>
        <w:rPr>
          <w:rFonts w:ascii="Arial" w:hAnsi="Arial" w:cs="Arial"/>
          <w:b/>
          <w:bCs/>
        </w:rPr>
        <w:t>Approve transfer of funds from GENERAL FUND to SEWER FUND.</w:t>
      </w:r>
    </w:p>
    <w:p w:rsidR="00312F9B" w:rsidRPr="00A9374C" w:rsidRDefault="00312F9B" w:rsidP="00E04C91">
      <w:pPr>
        <w:pStyle w:val="NoSpacing"/>
      </w:pPr>
      <w:r>
        <w:rPr>
          <w:rFonts w:ascii="Arial" w:hAnsi="Arial" w:cs="Arial"/>
        </w:rPr>
        <w:t>Motion by K. Newell, 2</w:t>
      </w:r>
      <w:r w:rsidRPr="00A9374C">
        <w:rPr>
          <w:rFonts w:ascii="Arial" w:hAnsi="Arial" w:cs="Arial"/>
          <w:vertAlign w:val="superscript"/>
        </w:rPr>
        <w:t>nd</w:t>
      </w:r>
      <w:r>
        <w:rPr>
          <w:rFonts w:ascii="Arial" w:hAnsi="Arial" w:cs="Arial"/>
        </w:rPr>
        <w:t xml:space="preserve"> by T. Casson.</w:t>
      </w:r>
    </w:p>
    <w:p w:rsidR="00312F9B" w:rsidRDefault="00312F9B" w:rsidP="00E04C91">
      <w:pPr>
        <w:pStyle w:val="NoSpacing"/>
      </w:pPr>
      <w:smartTag w:uri="urn:schemas-microsoft-com:office:smarttags" w:element="stockticker">
        <w:r>
          <w:t>ROLL</w:t>
        </w:r>
      </w:smartTag>
      <w:r>
        <w:t xml:space="preserve"> CALL VOTE:</w:t>
      </w:r>
    </w:p>
    <w:p w:rsidR="00312F9B" w:rsidRDefault="00312F9B" w:rsidP="00E04C91">
      <w:pPr>
        <w:pStyle w:val="NoSpacing"/>
      </w:pPr>
      <w:r>
        <w:tab/>
      </w:r>
      <w:r>
        <w:tab/>
        <w:t>TONI CASSON - aye</w:t>
      </w:r>
    </w:p>
    <w:p w:rsidR="00312F9B" w:rsidRDefault="00312F9B" w:rsidP="00E04C91">
      <w:pPr>
        <w:pStyle w:val="NoSpacing"/>
      </w:pPr>
      <w:r>
        <w:tab/>
      </w:r>
      <w:r>
        <w:tab/>
        <w:t>RACHAEL KNIGHT - aye</w:t>
      </w:r>
    </w:p>
    <w:p w:rsidR="00312F9B" w:rsidRDefault="00312F9B" w:rsidP="00E04C91">
      <w:pPr>
        <w:pStyle w:val="NoSpacing"/>
      </w:pPr>
      <w:r>
        <w:tab/>
      </w:r>
      <w:r>
        <w:tab/>
        <w:t>KEITH NEWELL - aye</w:t>
      </w:r>
    </w:p>
    <w:p w:rsidR="00312F9B" w:rsidRDefault="00312F9B" w:rsidP="00E04C91">
      <w:pPr>
        <w:pStyle w:val="NoSpacing"/>
      </w:pPr>
      <w:r>
        <w:tab/>
      </w:r>
      <w:r>
        <w:tab/>
        <w:t>JANELLE WILLIAMS - absent</w:t>
      </w:r>
    </w:p>
    <w:p w:rsidR="00312F9B" w:rsidRDefault="00312F9B" w:rsidP="00E04C91">
      <w:pPr>
        <w:pStyle w:val="NoSpacing"/>
      </w:pPr>
    </w:p>
    <w:p w:rsidR="00312F9B" w:rsidRDefault="00312F9B" w:rsidP="00E04C91">
      <w:pPr>
        <w:pStyle w:val="NoSpacing"/>
        <w:rPr>
          <w:rFonts w:ascii="Arial" w:hAnsi="Arial" w:cs="Arial"/>
          <w:b/>
          <w:bCs/>
        </w:rPr>
      </w:pPr>
      <w:r>
        <w:rPr>
          <w:rFonts w:ascii="Arial" w:hAnsi="Arial" w:cs="Arial"/>
          <w:b/>
          <w:bCs/>
          <w:u w:val="single"/>
        </w:rPr>
        <w:t>RESOLUTION #2022-22</w:t>
      </w:r>
      <w:r>
        <w:rPr>
          <w:rFonts w:ascii="Arial" w:hAnsi="Arial" w:cs="Arial"/>
          <w:u w:val="single"/>
        </w:rPr>
        <w:t>:</w:t>
      </w:r>
      <w:r>
        <w:rPr>
          <w:rFonts w:ascii="Arial" w:hAnsi="Arial" w:cs="Arial"/>
        </w:rPr>
        <w:t xml:space="preserve"> </w:t>
      </w:r>
      <w:r>
        <w:rPr>
          <w:rFonts w:ascii="Arial" w:hAnsi="Arial" w:cs="Arial"/>
          <w:b/>
          <w:bCs/>
        </w:rPr>
        <w:t xml:space="preserve">Approve $25.00 per month raise to </w:t>
      </w:r>
      <w:smartTag w:uri="urn:schemas-microsoft-com:office:smarttags" w:element="stockticker">
        <w:r>
          <w:rPr>
            <w:rFonts w:ascii="Arial" w:hAnsi="Arial" w:cs="Arial"/>
            <w:b/>
            <w:bCs/>
          </w:rPr>
          <w:t>CITY</w:t>
        </w:r>
      </w:smartTag>
      <w:r>
        <w:rPr>
          <w:rFonts w:ascii="Arial" w:hAnsi="Arial" w:cs="Arial"/>
          <w:b/>
          <w:bCs/>
        </w:rPr>
        <w:t xml:space="preserve"> TREASURER wages.</w:t>
      </w:r>
    </w:p>
    <w:p w:rsidR="00312F9B" w:rsidRPr="00A9374C" w:rsidRDefault="00312F9B" w:rsidP="00E04C91">
      <w:pPr>
        <w:pStyle w:val="NoSpacing"/>
      </w:pPr>
      <w:r>
        <w:rPr>
          <w:rFonts w:ascii="Arial" w:hAnsi="Arial" w:cs="Arial"/>
        </w:rPr>
        <w:t>Motion by K. Newell, 2</w:t>
      </w:r>
      <w:r w:rsidRPr="00A9374C">
        <w:rPr>
          <w:rFonts w:ascii="Arial" w:hAnsi="Arial" w:cs="Arial"/>
          <w:vertAlign w:val="superscript"/>
        </w:rPr>
        <w:t>nd</w:t>
      </w:r>
      <w:r>
        <w:rPr>
          <w:rFonts w:ascii="Arial" w:hAnsi="Arial" w:cs="Arial"/>
        </w:rPr>
        <w:t xml:space="preserve"> by T. Casson.</w:t>
      </w:r>
    </w:p>
    <w:p w:rsidR="00312F9B" w:rsidRDefault="00312F9B" w:rsidP="00E04C91">
      <w:pPr>
        <w:pStyle w:val="NoSpacing"/>
      </w:pPr>
      <w:smartTag w:uri="urn:schemas-microsoft-com:office:smarttags" w:element="stockticker">
        <w:r>
          <w:t>ROLL</w:t>
        </w:r>
      </w:smartTag>
      <w:r>
        <w:t xml:space="preserve"> CALL VOTE:</w:t>
      </w:r>
    </w:p>
    <w:p w:rsidR="00312F9B" w:rsidRDefault="00312F9B" w:rsidP="00E04C91">
      <w:pPr>
        <w:pStyle w:val="NoSpacing"/>
      </w:pPr>
      <w:r>
        <w:tab/>
      </w:r>
      <w:r>
        <w:tab/>
        <w:t xml:space="preserve">TONI CASSON – aye </w:t>
      </w:r>
    </w:p>
    <w:p w:rsidR="00312F9B" w:rsidRDefault="00312F9B" w:rsidP="00E04C91">
      <w:pPr>
        <w:pStyle w:val="NoSpacing"/>
      </w:pPr>
      <w:r>
        <w:tab/>
      </w:r>
      <w:r>
        <w:tab/>
        <w:t>RACHAEL KNIGHT - aye</w:t>
      </w:r>
    </w:p>
    <w:p w:rsidR="00312F9B" w:rsidRDefault="00312F9B" w:rsidP="00E04C91">
      <w:pPr>
        <w:pStyle w:val="NoSpacing"/>
      </w:pPr>
      <w:r>
        <w:tab/>
      </w:r>
      <w:r>
        <w:tab/>
        <w:t>KEITH NEWELL - aye</w:t>
      </w:r>
    </w:p>
    <w:p w:rsidR="00312F9B" w:rsidRDefault="00312F9B" w:rsidP="00E04C91">
      <w:pPr>
        <w:pStyle w:val="NoSpacing"/>
      </w:pPr>
      <w:r>
        <w:tab/>
      </w:r>
      <w:r>
        <w:tab/>
        <w:t>JANELLE WILLIAMS - absent</w:t>
      </w:r>
    </w:p>
    <w:p w:rsidR="00312F9B" w:rsidRDefault="00312F9B" w:rsidP="00E04C91">
      <w:pPr>
        <w:pStyle w:val="NoSpacing"/>
      </w:pPr>
    </w:p>
    <w:p w:rsidR="00312F9B" w:rsidRDefault="00312F9B" w:rsidP="00E04C91">
      <w:pPr>
        <w:pStyle w:val="NoSpacing"/>
        <w:rPr>
          <w:rFonts w:ascii="Arial" w:hAnsi="Arial" w:cs="Arial"/>
          <w:b/>
          <w:bCs/>
        </w:rPr>
      </w:pPr>
      <w:r>
        <w:rPr>
          <w:rFonts w:ascii="Arial" w:hAnsi="Arial" w:cs="Arial"/>
          <w:b/>
          <w:bCs/>
          <w:u w:val="single"/>
        </w:rPr>
        <w:t>RESOLUTION #2022-23</w:t>
      </w:r>
      <w:r>
        <w:rPr>
          <w:rFonts w:ascii="Arial" w:hAnsi="Arial" w:cs="Arial"/>
          <w:u w:val="single"/>
        </w:rPr>
        <w:t>:</w:t>
      </w:r>
      <w:r>
        <w:rPr>
          <w:rFonts w:ascii="Arial" w:hAnsi="Arial" w:cs="Arial"/>
        </w:rPr>
        <w:t xml:space="preserve"> </w:t>
      </w:r>
      <w:r>
        <w:rPr>
          <w:rFonts w:ascii="Arial" w:hAnsi="Arial" w:cs="Arial"/>
          <w:b/>
          <w:bCs/>
        </w:rPr>
        <w:t>Approve 5% raise to Chad Gordon’s monthly wages.</w:t>
      </w:r>
    </w:p>
    <w:p w:rsidR="00312F9B" w:rsidRPr="00A9374C" w:rsidRDefault="00312F9B" w:rsidP="00E04C91">
      <w:pPr>
        <w:pStyle w:val="NoSpacing"/>
      </w:pPr>
      <w:r>
        <w:rPr>
          <w:rFonts w:ascii="Arial" w:hAnsi="Arial" w:cs="Arial"/>
        </w:rPr>
        <w:t>Motion by R. Knight, 2</w:t>
      </w:r>
      <w:r w:rsidRPr="00A9374C">
        <w:rPr>
          <w:rFonts w:ascii="Arial" w:hAnsi="Arial" w:cs="Arial"/>
          <w:vertAlign w:val="superscript"/>
        </w:rPr>
        <w:t>nd</w:t>
      </w:r>
      <w:r>
        <w:rPr>
          <w:rFonts w:ascii="Arial" w:hAnsi="Arial" w:cs="Arial"/>
        </w:rPr>
        <w:t xml:space="preserve"> by K. Newell.</w:t>
      </w:r>
    </w:p>
    <w:p w:rsidR="00312F9B" w:rsidRDefault="00312F9B" w:rsidP="00E04C91">
      <w:pPr>
        <w:pStyle w:val="NoSpacing"/>
      </w:pPr>
      <w:smartTag w:uri="urn:schemas-microsoft-com:office:smarttags" w:element="stockticker">
        <w:r>
          <w:t>ROLL</w:t>
        </w:r>
      </w:smartTag>
      <w:r>
        <w:t xml:space="preserve"> CALL VOTE:</w:t>
      </w:r>
    </w:p>
    <w:p w:rsidR="00312F9B" w:rsidRDefault="00312F9B" w:rsidP="00E04C91">
      <w:pPr>
        <w:pStyle w:val="NoSpacing"/>
      </w:pPr>
      <w:r>
        <w:tab/>
      </w:r>
      <w:r>
        <w:tab/>
        <w:t>TONI CASSON - aye</w:t>
      </w:r>
    </w:p>
    <w:p w:rsidR="00312F9B" w:rsidRDefault="00312F9B" w:rsidP="00E04C91">
      <w:pPr>
        <w:pStyle w:val="NoSpacing"/>
      </w:pPr>
      <w:r>
        <w:tab/>
      </w:r>
      <w:r>
        <w:tab/>
        <w:t>RACHAEL KNIGHT - aye</w:t>
      </w:r>
    </w:p>
    <w:p w:rsidR="00312F9B" w:rsidRDefault="00312F9B" w:rsidP="00E04C91">
      <w:pPr>
        <w:pStyle w:val="NoSpacing"/>
      </w:pPr>
      <w:r>
        <w:tab/>
      </w:r>
      <w:r>
        <w:tab/>
        <w:t>KEITH NEWELL - aye</w:t>
      </w:r>
    </w:p>
    <w:p w:rsidR="00312F9B" w:rsidRDefault="00312F9B" w:rsidP="00E04C91">
      <w:pPr>
        <w:pStyle w:val="NoSpacing"/>
      </w:pPr>
      <w:r>
        <w:tab/>
      </w:r>
      <w:r>
        <w:tab/>
        <w:t>JANELLE WILLIAMS - absent</w:t>
      </w:r>
    </w:p>
    <w:p w:rsidR="00312F9B" w:rsidRDefault="00312F9B" w:rsidP="00E04C91">
      <w:pPr>
        <w:pStyle w:val="NoSpacing"/>
      </w:pPr>
    </w:p>
    <w:p w:rsidR="00312F9B" w:rsidRDefault="00312F9B" w:rsidP="00E04C91">
      <w:pPr>
        <w:pStyle w:val="NoSpacing"/>
        <w:rPr>
          <w:rFonts w:ascii="Arial" w:hAnsi="Arial" w:cs="Arial"/>
          <w:b/>
          <w:bCs/>
        </w:rPr>
      </w:pPr>
      <w:r>
        <w:rPr>
          <w:rFonts w:ascii="Arial" w:hAnsi="Arial" w:cs="Arial"/>
          <w:b/>
          <w:bCs/>
          <w:u w:val="single"/>
        </w:rPr>
        <w:t>RESOLUTION #2022-24</w:t>
      </w:r>
      <w:r>
        <w:rPr>
          <w:rFonts w:ascii="Arial" w:hAnsi="Arial" w:cs="Arial"/>
          <w:u w:val="single"/>
        </w:rPr>
        <w:t>:</w:t>
      </w:r>
      <w:r>
        <w:rPr>
          <w:rFonts w:ascii="Arial" w:hAnsi="Arial" w:cs="Arial"/>
        </w:rPr>
        <w:t xml:space="preserve"> </w:t>
      </w:r>
      <w:r>
        <w:rPr>
          <w:rFonts w:ascii="Arial" w:hAnsi="Arial" w:cs="Arial"/>
          <w:b/>
          <w:bCs/>
        </w:rPr>
        <w:t xml:space="preserve">Approve 5% raise to </w:t>
      </w:r>
      <w:smartTag w:uri="urn:schemas-microsoft-com:office:smarttags" w:element="stockticker">
        <w:r>
          <w:rPr>
            <w:rFonts w:ascii="Arial" w:hAnsi="Arial" w:cs="Arial"/>
            <w:b/>
            <w:bCs/>
          </w:rPr>
          <w:t>CITY</w:t>
        </w:r>
      </w:smartTag>
      <w:r>
        <w:rPr>
          <w:rFonts w:ascii="Arial" w:hAnsi="Arial" w:cs="Arial"/>
          <w:b/>
          <w:bCs/>
        </w:rPr>
        <w:t xml:space="preserve"> CLERK monthly wages.</w:t>
      </w:r>
    </w:p>
    <w:p w:rsidR="00312F9B" w:rsidRPr="00A9374C" w:rsidRDefault="00312F9B" w:rsidP="00E04C91">
      <w:pPr>
        <w:pStyle w:val="NoSpacing"/>
      </w:pPr>
      <w:r>
        <w:rPr>
          <w:rFonts w:ascii="Arial" w:hAnsi="Arial" w:cs="Arial"/>
        </w:rPr>
        <w:t>Motion by K. Newell, 2</w:t>
      </w:r>
      <w:r w:rsidRPr="00A9374C">
        <w:rPr>
          <w:rFonts w:ascii="Arial" w:hAnsi="Arial" w:cs="Arial"/>
          <w:vertAlign w:val="superscript"/>
        </w:rPr>
        <w:t>nd</w:t>
      </w:r>
      <w:r>
        <w:rPr>
          <w:rFonts w:ascii="Arial" w:hAnsi="Arial" w:cs="Arial"/>
        </w:rPr>
        <w:t xml:space="preserve"> by R. Knight.</w:t>
      </w:r>
    </w:p>
    <w:p w:rsidR="00312F9B" w:rsidRDefault="00312F9B" w:rsidP="00E04C91">
      <w:pPr>
        <w:pStyle w:val="NoSpacing"/>
      </w:pPr>
      <w:smartTag w:uri="urn:schemas-microsoft-com:office:smarttags" w:element="stockticker">
        <w:r>
          <w:t>ROLL</w:t>
        </w:r>
      </w:smartTag>
      <w:r>
        <w:t xml:space="preserve"> CALL VOTE:</w:t>
      </w:r>
    </w:p>
    <w:p w:rsidR="00312F9B" w:rsidRDefault="00312F9B" w:rsidP="00E04C91">
      <w:pPr>
        <w:pStyle w:val="NoSpacing"/>
      </w:pPr>
      <w:r>
        <w:tab/>
      </w:r>
      <w:r>
        <w:tab/>
        <w:t>TONI CASSON - aye</w:t>
      </w:r>
    </w:p>
    <w:p w:rsidR="00312F9B" w:rsidRDefault="00312F9B" w:rsidP="00E04C91">
      <w:pPr>
        <w:pStyle w:val="NoSpacing"/>
      </w:pPr>
      <w:r>
        <w:tab/>
      </w:r>
      <w:r>
        <w:tab/>
        <w:t>RACHAEL KNIGHT - aye</w:t>
      </w:r>
    </w:p>
    <w:p w:rsidR="00312F9B" w:rsidRDefault="00312F9B" w:rsidP="00E04C91">
      <w:pPr>
        <w:pStyle w:val="NoSpacing"/>
      </w:pPr>
      <w:r>
        <w:tab/>
      </w:r>
      <w:r>
        <w:tab/>
        <w:t>KEITH NEWELL - aye</w:t>
      </w:r>
    </w:p>
    <w:p w:rsidR="00312F9B" w:rsidRDefault="00312F9B" w:rsidP="00E04C91">
      <w:pPr>
        <w:pStyle w:val="NoSpacing"/>
      </w:pPr>
      <w:r>
        <w:tab/>
      </w:r>
      <w:r>
        <w:tab/>
        <w:t>JANELLE WILLIAMS - absent</w:t>
      </w:r>
    </w:p>
    <w:p w:rsidR="00312F9B" w:rsidRDefault="00312F9B" w:rsidP="00E04C91">
      <w:pPr>
        <w:pStyle w:val="NoSpacing"/>
      </w:pPr>
    </w:p>
    <w:p w:rsidR="00312F9B" w:rsidRDefault="00312F9B" w:rsidP="00E04C91">
      <w:pPr>
        <w:pStyle w:val="m6412286490772366655msolistparagraph"/>
        <w:shd w:val="clear" w:color="auto" w:fill="FFFFFF"/>
        <w:spacing w:before="0" w:beforeAutospacing="0" w:after="0" w:afterAutospacing="0"/>
        <w:rPr>
          <w:rFonts w:ascii="Calibri" w:hAnsi="Calibri" w:cs="Calibri"/>
          <w:b/>
          <w:bCs/>
          <w:color w:val="222222"/>
        </w:rPr>
      </w:pPr>
      <w:r>
        <w:rPr>
          <w:rFonts w:ascii="Calibri" w:hAnsi="Calibri" w:cs="Calibri"/>
          <w:b/>
          <w:bCs/>
          <w:sz w:val="22"/>
          <w:szCs w:val="22"/>
          <w:u w:val="single"/>
        </w:rPr>
        <w:t>SUNDQUIST ENGINEERING:</w:t>
      </w:r>
      <w:r>
        <w:t xml:space="preserve"> (Troy Groth)</w:t>
      </w:r>
    </w:p>
    <w:p w:rsidR="00312F9B" w:rsidRDefault="00312F9B" w:rsidP="00E04C91">
      <w:pPr>
        <w:pStyle w:val="NoSpacing"/>
      </w:pPr>
      <w:r>
        <w:tab/>
      </w:r>
      <w:r>
        <w:rPr>
          <w:u w:val="single"/>
        </w:rPr>
        <w:t>WATER PROJECT:</w:t>
      </w:r>
      <w:r>
        <w:t xml:space="preserve"> </w:t>
      </w:r>
    </w:p>
    <w:p w:rsidR="00312F9B" w:rsidRDefault="00312F9B" w:rsidP="00E04C91">
      <w:pPr>
        <w:pStyle w:val="NoSpacing"/>
      </w:pPr>
      <w:r>
        <w:tab/>
      </w:r>
      <w:r>
        <w:tab/>
        <w:t>*CORRECTED CHANGE ORDER #1 / Motion by K. Newell, 2</w:t>
      </w:r>
      <w:r w:rsidRPr="00E86D50">
        <w:rPr>
          <w:vertAlign w:val="superscript"/>
        </w:rPr>
        <w:t>nd</w:t>
      </w:r>
      <w:r>
        <w:t xml:space="preserve"> by R. Knight.</w:t>
      </w:r>
    </w:p>
    <w:p w:rsidR="00312F9B" w:rsidRDefault="00312F9B" w:rsidP="00E86D50">
      <w:pPr>
        <w:pStyle w:val="NoSpacing"/>
      </w:pPr>
      <w:r>
        <w:tab/>
      </w:r>
      <w:r>
        <w:tab/>
      </w:r>
      <w:smartTag w:uri="urn:schemas-microsoft-com:office:smarttags" w:element="stockticker">
        <w:r>
          <w:t>ROLL</w:t>
        </w:r>
      </w:smartTag>
      <w:r>
        <w:t xml:space="preserve"> CALL VOTE:</w:t>
      </w:r>
    </w:p>
    <w:p w:rsidR="00312F9B" w:rsidRDefault="00312F9B" w:rsidP="00E86D50">
      <w:pPr>
        <w:pStyle w:val="NoSpacing"/>
      </w:pPr>
      <w:r>
        <w:tab/>
      </w:r>
      <w:r>
        <w:tab/>
      </w:r>
      <w:r>
        <w:tab/>
        <w:t>TONI CASSON - aye</w:t>
      </w:r>
    </w:p>
    <w:p w:rsidR="00312F9B" w:rsidRDefault="00312F9B" w:rsidP="00E86D50">
      <w:pPr>
        <w:pStyle w:val="NoSpacing"/>
      </w:pPr>
      <w:r>
        <w:tab/>
      </w:r>
      <w:r>
        <w:tab/>
      </w:r>
      <w:r>
        <w:tab/>
        <w:t>RACHAEL KNIGHT - aye</w:t>
      </w:r>
    </w:p>
    <w:p w:rsidR="00312F9B" w:rsidRDefault="00312F9B" w:rsidP="00E86D50">
      <w:pPr>
        <w:pStyle w:val="NoSpacing"/>
      </w:pPr>
      <w:r>
        <w:tab/>
      </w:r>
      <w:r>
        <w:tab/>
      </w:r>
      <w:r>
        <w:tab/>
        <w:t>KEITH NEWELL - aye</w:t>
      </w:r>
    </w:p>
    <w:p w:rsidR="00312F9B" w:rsidRDefault="00312F9B" w:rsidP="00E86D50">
      <w:pPr>
        <w:pStyle w:val="NoSpacing"/>
      </w:pPr>
      <w:r>
        <w:tab/>
      </w:r>
      <w:r>
        <w:tab/>
      </w:r>
      <w:r>
        <w:tab/>
        <w:t>JANELLE WILLIAMS - absent</w:t>
      </w:r>
    </w:p>
    <w:p w:rsidR="00312F9B" w:rsidRPr="00E86D50" w:rsidRDefault="00312F9B" w:rsidP="00D419A8">
      <w:pPr>
        <w:pStyle w:val="NoSpacing"/>
        <w:ind w:firstLine="720"/>
      </w:pPr>
      <w:r>
        <w:rPr>
          <w:u w:val="single"/>
        </w:rPr>
        <w:t>SEWER LAGOONS:</w:t>
      </w:r>
    </w:p>
    <w:p w:rsidR="00312F9B" w:rsidRDefault="00312F9B" w:rsidP="00E04C91">
      <w:pPr>
        <w:pStyle w:val="NoSpacing"/>
      </w:pPr>
      <w:r>
        <w:tab/>
      </w:r>
      <w:r>
        <w:tab/>
        <w:t>*RFQ FOR ENGINEER. Not done yet.</w:t>
      </w:r>
    </w:p>
    <w:p w:rsidR="00312F9B" w:rsidRDefault="00312F9B" w:rsidP="00E04C91">
      <w:pPr>
        <w:pStyle w:val="NoSpacing"/>
        <w:rPr>
          <w:u w:val="single"/>
        </w:rPr>
      </w:pPr>
    </w:p>
    <w:p w:rsidR="00312F9B" w:rsidRDefault="00312F9B" w:rsidP="00E04C91">
      <w:pPr>
        <w:pStyle w:val="NoSpacing"/>
        <w:rPr>
          <w:u w:val="single"/>
        </w:rPr>
      </w:pPr>
      <w:smartTag w:uri="urn:schemas-microsoft-com:office:smarttags" w:element="stockticker">
        <w:r>
          <w:rPr>
            <w:b/>
            <w:bCs/>
            <w:u w:val="single"/>
          </w:rPr>
          <w:t>CITY</w:t>
        </w:r>
      </w:smartTag>
      <w:r>
        <w:rPr>
          <w:b/>
          <w:bCs/>
          <w:u w:val="single"/>
        </w:rPr>
        <w:t xml:space="preserve"> DEPARTMENTS: REPORTS</w:t>
      </w:r>
    </w:p>
    <w:p w:rsidR="00312F9B" w:rsidRDefault="00312F9B" w:rsidP="00E04C91">
      <w:pPr>
        <w:pStyle w:val="NoSpacing"/>
      </w:pPr>
      <w:r>
        <w:tab/>
      </w:r>
      <w:r>
        <w:rPr>
          <w:u w:val="single"/>
        </w:rPr>
        <w:t>WATER/SEWER</w:t>
      </w:r>
      <w:r>
        <w:t xml:space="preserve">: </w:t>
      </w:r>
      <w:r>
        <w:rPr>
          <w:i/>
          <w:iCs/>
        </w:rPr>
        <w:t>CHAD GORDON</w:t>
      </w:r>
    </w:p>
    <w:p w:rsidR="00312F9B" w:rsidRDefault="00312F9B" w:rsidP="00E86D50">
      <w:pPr>
        <w:pStyle w:val="NoSpacing"/>
        <w:ind w:left="1440"/>
      </w:pPr>
      <w:r>
        <w:t xml:space="preserve">*METAL DETECTOR – Chad Gordon asked council to purchase a new metal detector for locates. Approximately cost of $829.00 plus shipping cost. Council discussed and decided to hold off on purchase and discuss more next month. </w:t>
      </w:r>
    </w:p>
    <w:p w:rsidR="00312F9B" w:rsidRDefault="00312F9B" w:rsidP="00E04C91">
      <w:pPr>
        <w:pStyle w:val="NoSpacing"/>
      </w:pPr>
      <w:r>
        <w:tab/>
      </w:r>
      <w:r>
        <w:rPr>
          <w:u w:val="single"/>
        </w:rPr>
        <w:t>STREETS:</w:t>
      </w:r>
      <w:r>
        <w:t xml:space="preserve"> </w:t>
      </w:r>
      <w:r>
        <w:rPr>
          <w:i/>
          <w:iCs/>
        </w:rPr>
        <w:t>KEITH NEWELL</w:t>
      </w:r>
    </w:p>
    <w:p w:rsidR="00312F9B" w:rsidRDefault="00312F9B" w:rsidP="00D419A8">
      <w:pPr>
        <w:pStyle w:val="NoSpacing"/>
        <w:ind w:left="1440" w:firstLine="45"/>
      </w:pPr>
      <w:r>
        <w:t>*DEAD END/ NO OUTLET SIGNS – K. Newell reported to council that the cheapest vendor for street signs that he found was Prison Industries. Motion was made to purchase handicap parking and dead-end signs by T. Casson, 2</w:t>
      </w:r>
      <w:r w:rsidRPr="00D419A8">
        <w:rPr>
          <w:vertAlign w:val="superscript"/>
        </w:rPr>
        <w:t>nd</w:t>
      </w:r>
      <w:r>
        <w:t xml:space="preserve"> by R. Knight. 3 ayes. Motion carried. Clerk will purchase.</w:t>
      </w:r>
    </w:p>
    <w:p w:rsidR="00312F9B" w:rsidRDefault="00312F9B" w:rsidP="00D419A8">
      <w:pPr>
        <w:pStyle w:val="NoSpacing"/>
        <w:ind w:left="1440" w:firstLine="45"/>
      </w:pPr>
      <w:r w:rsidRPr="00D419A8">
        <w:rPr>
          <w:highlight w:val="yellow"/>
        </w:rPr>
        <w:t>**</w:t>
      </w:r>
      <w:smartTag w:uri="urn:schemas-microsoft-com:office:smarttags" w:element="stockticker">
        <w:r w:rsidRPr="00D419A8">
          <w:rPr>
            <w:highlight w:val="yellow"/>
          </w:rPr>
          <w:t>HWY</w:t>
        </w:r>
      </w:smartTag>
      <w:r w:rsidRPr="00D419A8">
        <w:rPr>
          <w:highlight w:val="yellow"/>
        </w:rPr>
        <w:t xml:space="preserve"> STREET**</w:t>
      </w:r>
      <w:r>
        <w:t xml:space="preserve"> - clerk will contact the contractor for a recommendation.</w:t>
      </w:r>
    </w:p>
    <w:p w:rsidR="00312F9B" w:rsidRDefault="00312F9B" w:rsidP="00D419A8">
      <w:pPr>
        <w:pStyle w:val="NoSpacing"/>
        <w:ind w:left="1440" w:firstLine="45"/>
      </w:pPr>
    </w:p>
    <w:p w:rsidR="00312F9B" w:rsidRDefault="00312F9B" w:rsidP="00D419A8">
      <w:pPr>
        <w:pStyle w:val="NoSpacing"/>
        <w:ind w:left="1440" w:firstLine="45"/>
      </w:pPr>
    </w:p>
    <w:p w:rsidR="00312F9B" w:rsidRDefault="00312F9B" w:rsidP="00D419A8">
      <w:pPr>
        <w:pStyle w:val="NoSpacing"/>
        <w:ind w:left="1440" w:firstLine="45"/>
      </w:pPr>
    </w:p>
    <w:p w:rsidR="00312F9B" w:rsidRDefault="00312F9B" w:rsidP="00D419A8">
      <w:pPr>
        <w:pStyle w:val="NoSpacing"/>
        <w:ind w:left="1440" w:firstLine="45"/>
        <w:rPr>
          <w:i/>
          <w:iCs/>
        </w:rPr>
      </w:pPr>
      <w:r>
        <w:rPr>
          <w:i/>
          <w:iCs/>
        </w:rPr>
        <w:t xml:space="preserve"> </w:t>
      </w:r>
    </w:p>
    <w:p w:rsidR="00312F9B" w:rsidRDefault="00312F9B" w:rsidP="00E04C91">
      <w:pPr>
        <w:pStyle w:val="NoSpacing"/>
        <w:rPr>
          <w:i/>
          <w:iCs/>
        </w:rPr>
      </w:pPr>
      <w:r>
        <w:tab/>
      </w:r>
      <w:smartTag w:uri="urn:schemas-microsoft-com:office:smarttags" w:element="stockticker">
        <w:r>
          <w:rPr>
            <w:u w:val="single"/>
          </w:rPr>
          <w:t>CITY</w:t>
        </w:r>
      </w:smartTag>
      <w:r>
        <w:rPr>
          <w:u w:val="single"/>
        </w:rPr>
        <w:t xml:space="preserve"> PROPERTY &amp; MAINTENANCE</w:t>
      </w:r>
      <w:r>
        <w:t xml:space="preserve">: </w:t>
      </w:r>
      <w:r>
        <w:rPr>
          <w:i/>
          <w:iCs/>
        </w:rPr>
        <w:t>JANELLE WILLIAMS</w:t>
      </w:r>
    </w:p>
    <w:p w:rsidR="00312F9B" w:rsidRDefault="00312F9B" w:rsidP="00E04C91">
      <w:pPr>
        <w:pStyle w:val="NoSpacing"/>
      </w:pPr>
      <w:r>
        <w:rPr>
          <w:i/>
          <w:iCs/>
        </w:rPr>
        <w:tab/>
      </w:r>
      <w:r>
        <w:rPr>
          <w:i/>
          <w:iCs/>
        </w:rPr>
        <w:tab/>
      </w:r>
      <w:r>
        <w:t>*PICNIC SHELTER – K. Newell will look at.</w:t>
      </w:r>
    </w:p>
    <w:p w:rsidR="00312F9B" w:rsidRDefault="00312F9B" w:rsidP="000A2CF2">
      <w:pPr>
        <w:pStyle w:val="NoSpacing"/>
      </w:pPr>
      <w:r>
        <w:t>&lt;&lt; Council Person Keith Newell has graciously offered to donate 2 hours per week to do little things around town.&gt;&gt;</w:t>
      </w:r>
    </w:p>
    <w:p w:rsidR="00312F9B" w:rsidRDefault="00312F9B" w:rsidP="00E04C91">
      <w:pPr>
        <w:pStyle w:val="NoSpacing"/>
      </w:pPr>
      <w:r>
        <w:tab/>
      </w:r>
      <w:r>
        <w:tab/>
        <w:t xml:space="preserve">*DONATION OF ANTIQUE </w:t>
      </w:r>
      <w:smartTag w:uri="urn:schemas-microsoft-com:office:smarttags" w:element="stockticker">
        <w:r>
          <w:t>FORD</w:t>
        </w:r>
      </w:smartTag>
      <w:r>
        <w:t xml:space="preserve"> TRACTOR.</w:t>
      </w:r>
    </w:p>
    <w:p w:rsidR="00312F9B" w:rsidRDefault="00312F9B" w:rsidP="00E04C91">
      <w:pPr>
        <w:pStyle w:val="NoSpacing"/>
      </w:pPr>
    </w:p>
    <w:p w:rsidR="00312F9B" w:rsidRPr="00D419A8" w:rsidRDefault="00312F9B" w:rsidP="00E04C91">
      <w:pPr>
        <w:pStyle w:val="NoSpacing"/>
      </w:pPr>
      <w:r>
        <w:rPr>
          <w:b/>
          <w:bCs/>
          <w:u w:val="single"/>
        </w:rPr>
        <w:t>BINGO:</w:t>
      </w:r>
      <w:r>
        <w:t xml:space="preserve"> K. Newell is looking into doing a bingo night with proceeds to go towards Streets. Motion by T. Casson, 2</w:t>
      </w:r>
      <w:r w:rsidRPr="00D419A8">
        <w:rPr>
          <w:vertAlign w:val="superscript"/>
        </w:rPr>
        <w:t>nd</w:t>
      </w:r>
      <w:r>
        <w:t xml:space="preserve"> by K. Newell. 3 ayes. Motion carried.</w:t>
      </w:r>
    </w:p>
    <w:p w:rsidR="00312F9B" w:rsidRDefault="00312F9B" w:rsidP="00E04C91">
      <w:pPr>
        <w:pStyle w:val="NoSpacing"/>
        <w:rPr>
          <w:b/>
          <w:bCs/>
          <w:u w:val="single"/>
        </w:rPr>
      </w:pPr>
    </w:p>
    <w:p w:rsidR="00312F9B" w:rsidRDefault="00312F9B" w:rsidP="00E04C91">
      <w:pPr>
        <w:pStyle w:val="NoSpacing"/>
      </w:pPr>
      <w:r>
        <w:rPr>
          <w:b/>
          <w:bCs/>
          <w:u w:val="single"/>
        </w:rPr>
        <w:t>PLAYGROUND:</w:t>
      </w:r>
      <w:r>
        <w:t xml:space="preserve"> DONATION OF A KABOTA TRACTOR TO SELL </w:t>
      </w:r>
      <w:smartTag w:uri="urn:schemas-microsoft-com:office:smarttags" w:element="stockticker">
        <w:r>
          <w:t>AND</w:t>
        </w:r>
      </w:smartTag>
      <w:r>
        <w:t xml:space="preserve"> PROCEEDS GO TO PLAYGROUND FUND.</w:t>
      </w:r>
    </w:p>
    <w:p w:rsidR="00312F9B" w:rsidRDefault="00312F9B" w:rsidP="00E04C91">
      <w:pPr>
        <w:pStyle w:val="NoSpacing"/>
      </w:pPr>
      <w:r>
        <w:t>Discuss more next month.</w:t>
      </w:r>
    </w:p>
    <w:p w:rsidR="00312F9B" w:rsidRDefault="00312F9B" w:rsidP="00E04C91">
      <w:pPr>
        <w:pStyle w:val="NoSpacing"/>
      </w:pPr>
    </w:p>
    <w:p w:rsidR="00312F9B" w:rsidRPr="00D419A8" w:rsidRDefault="00312F9B" w:rsidP="00E04C91">
      <w:pPr>
        <w:spacing w:after="0" w:line="240" w:lineRule="auto"/>
      </w:pPr>
      <w:r>
        <w:rPr>
          <w:b/>
          <w:bCs/>
          <w:u w:val="single"/>
        </w:rPr>
        <w:t xml:space="preserve">ORDINANCES: </w:t>
      </w:r>
      <w:r>
        <w:t>The council is wanting to start going through the Ordinances one at a time as necessary. They decided to hold a separate Work Session Meeting on the 4ht Tuesday of each month at 7:00 pm. They will start with “Dangerous Animals” first.</w:t>
      </w:r>
    </w:p>
    <w:p w:rsidR="00312F9B" w:rsidRDefault="00312F9B" w:rsidP="00E04C91">
      <w:pPr>
        <w:spacing w:after="0" w:line="240" w:lineRule="auto"/>
        <w:rPr>
          <w:b/>
          <w:bCs/>
          <w:u w:val="single"/>
        </w:rPr>
      </w:pPr>
    </w:p>
    <w:p w:rsidR="00312F9B" w:rsidRPr="001C0B2C" w:rsidRDefault="00312F9B" w:rsidP="00E04C91">
      <w:pPr>
        <w:pStyle w:val="NoSpacing"/>
      </w:pPr>
      <w:r>
        <w:rPr>
          <w:b/>
          <w:bCs/>
          <w:u w:val="single"/>
        </w:rPr>
        <w:t>COMPLAINTS:</w:t>
      </w:r>
      <w:r>
        <w:t xml:space="preserve"> no new.</w:t>
      </w:r>
    </w:p>
    <w:p w:rsidR="00312F9B" w:rsidRDefault="00312F9B" w:rsidP="00E04C91">
      <w:pPr>
        <w:spacing w:after="0" w:line="240" w:lineRule="auto"/>
        <w:rPr>
          <w:b/>
          <w:bCs/>
          <w:u w:val="single"/>
        </w:rPr>
      </w:pPr>
    </w:p>
    <w:p w:rsidR="00312F9B" w:rsidRPr="001C0B2C" w:rsidRDefault="00312F9B" w:rsidP="00E04C91">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Council chose to do a Council Training Meeting on June 29</w:t>
      </w:r>
      <w:r w:rsidRPr="001C0B2C">
        <w:rPr>
          <w:vertAlign w:val="superscript"/>
        </w:rPr>
        <w:t>th</w:t>
      </w:r>
      <w:r>
        <w:t xml:space="preserve"> at 7:00 pm.</w:t>
      </w:r>
    </w:p>
    <w:p w:rsidR="00312F9B" w:rsidRDefault="00312F9B" w:rsidP="00E04C91">
      <w:pPr>
        <w:pStyle w:val="NoSpacing"/>
        <w:rPr>
          <w:b/>
          <w:bCs/>
          <w:u w:val="single"/>
        </w:rPr>
      </w:pPr>
    </w:p>
    <w:p w:rsidR="00312F9B" w:rsidRDefault="00312F9B" w:rsidP="00E04C91">
      <w:pPr>
        <w:pStyle w:val="NoSpacing"/>
      </w:pPr>
      <w:r>
        <w:rPr>
          <w:b/>
          <w:bCs/>
          <w:u w:val="single"/>
        </w:rPr>
        <w:t>ADJOURNMENT:</w:t>
      </w:r>
      <w:r>
        <w:t xml:space="preserve"> Motion by K. Newell, 2</w:t>
      </w:r>
      <w:r w:rsidRPr="001C0B2C">
        <w:rPr>
          <w:vertAlign w:val="superscript"/>
        </w:rPr>
        <w:t>nd</w:t>
      </w:r>
      <w:r>
        <w:t xml:space="preserve"> by T. Casson. 3 ayes. 7:59 pm.</w:t>
      </w: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Default="00312F9B" w:rsidP="00E04C91">
      <w:pPr>
        <w:pStyle w:val="NoSpacing"/>
      </w:pPr>
    </w:p>
    <w:p w:rsidR="00312F9B" w:rsidRPr="001C0B2C" w:rsidRDefault="00312F9B" w:rsidP="001C0B2C">
      <w:pPr>
        <w:spacing w:after="0" w:line="240" w:lineRule="auto"/>
      </w:pPr>
      <w:r w:rsidRPr="001C0B2C">
        <w:t>________________________________</w:t>
      </w:r>
    </w:p>
    <w:p w:rsidR="00312F9B" w:rsidRPr="001C0B2C" w:rsidRDefault="00312F9B" w:rsidP="001C0B2C">
      <w:pPr>
        <w:rPr>
          <w:sz w:val="24"/>
          <w:szCs w:val="24"/>
        </w:rPr>
      </w:pPr>
      <w:r w:rsidRPr="001C0B2C">
        <w:rPr>
          <w:sz w:val="24"/>
          <w:szCs w:val="24"/>
        </w:rPr>
        <w:t>Joel Tomford, Mayor</w:t>
      </w:r>
    </w:p>
    <w:p w:rsidR="00312F9B" w:rsidRPr="001C0B2C" w:rsidRDefault="00312F9B" w:rsidP="001C0B2C">
      <w:pPr>
        <w:rPr>
          <w:sz w:val="24"/>
          <w:szCs w:val="24"/>
        </w:rPr>
      </w:pPr>
    </w:p>
    <w:p w:rsidR="00312F9B" w:rsidRPr="001C0B2C" w:rsidRDefault="00312F9B" w:rsidP="001C0B2C">
      <w:pPr>
        <w:rPr>
          <w:sz w:val="24"/>
          <w:szCs w:val="24"/>
        </w:rPr>
      </w:pPr>
      <w:r w:rsidRPr="001C0B2C">
        <w:rPr>
          <w:sz w:val="24"/>
          <w:szCs w:val="24"/>
        </w:rPr>
        <w:t>______________________________</w:t>
      </w:r>
    </w:p>
    <w:p w:rsidR="00312F9B" w:rsidRPr="001C0B2C" w:rsidRDefault="00312F9B" w:rsidP="001C0B2C">
      <w:pPr>
        <w:rPr>
          <w:sz w:val="24"/>
          <w:szCs w:val="24"/>
        </w:rPr>
      </w:pPr>
      <w:r w:rsidRPr="001C0B2C">
        <w:rPr>
          <w:sz w:val="24"/>
          <w:szCs w:val="24"/>
        </w:rPr>
        <w:t>ATTEST: Candace Knop, City Clerk</w:t>
      </w:r>
    </w:p>
    <w:p w:rsidR="00312F9B" w:rsidRPr="001C0B2C" w:rsidRDefault="00312F9B" w:rsidP="00E04C91">
      <w:pPr>
        <w:pStyle w:val="NoSpacing"/>
      </w:pPr>
    </w:p>
    <w:p w:rsidR="00312F9B" w:rsidRDefault="00312F9B" w:rsidP="00E04C91"/>
    <w:p w:rsidR="00312F9B" w:rsidRDefault="00312F9B" w:rsidP="00E04C91"/>
    <w:p w:rsidR="00312F9B" w:rsidRDefault="00312F9B" w:rsidP="00E04C91"/>
    <w:p w:rsidR="00312F9B" w:rsidRDefault="00312F9B"/>
    <w:sectPr w:rsidR="00312F9B" w:rsidSect="00E04C91">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C91"/>
    <w:rsid w:val="000A2CF2"/>
    <w:rsid w:val="001C0B2C"/>
    <w:rsid w:val="00297076"/>
    <w:rsid w:val="002B0292"/>
    <w:rsid w:val="00312F9B"/>
    <w:rsid w:val="00357BED"/>
    <w:rsid w:val="003C3468"/>
    <w:rsid w:val="005A375F"/>
    <w:rsid w:val="006E2467"/>
    <w:rsid w:val="007D7346"/>
    <w:rsid w:val="008C63EF"/>
    <w:rsid w:val="00A9374C"/>
    <w:rsid w:val="00BE79CF"/>
    <w:rsid w:val="00D419A8"/>
    <w:rsid w:val="00E04C91"/>
    <w:rsid w:val="00E710EE"/>
    <w:rsid w:val="00E86D50"/>
    <w:rsid w:val="00EE18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91"/>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4C91"/>
    <w:rPr>
      <w:rFonts w:cs="Calibri"/>
    </w:rPr>
  </w:style>
  <w:style w:type="paragraph" w:customStyle="1" w:styleId="m6412286490772366655msolistparagraph">
    <w:name w:val="m_6412286490772366655msolistparagraph"/>
    <w:basedOn w:val="Normal"/>
    <w:uiPriority w:val="99"/>
    <w:rsid w:val="00E0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42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806</Words>
  <Characters>4596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2022-07-21T14:21:00Z</dcterms:created>
  <dcterms:modified xsi:type="dcterms:W3CDTF">2022-07-21T14:21:00Z</dcterms:modified>
</cp:coreProperties>
</file>