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CB" w:rsidRDefault="009911CB" w:rsidP="009067F2">
      <w:pPr>
        <w:pStyle w:val="NoSpacing"/>
        <w:jc w:val="center"/>
      </w:pPr>
    </w:p>
    <w:p w:rsidR="009911CB" w:rsidRDefault="009911CB" w:rsidP="009067F2">
      <w:pPr>
        <w:pStyle w:val="NoSpacing"/>
        <w:jc w:val="center"/>
      </w:pPr>
    </w:p>
    <w:p w:rsidR="009911CB" w:rsidRDefault="009911CB" w:rsidP="009067F2">
      <w:pPr>
        <w:pStyle w:val="NoSpacing"/>
        <w:jc w:val="center"/>
      </w:pPr>
    </w:p>
    <w:p w:rsidR="009911CB" w:rsidRDefault="009911CB" w:rsidP="009067F2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9911CB" w:rsidRDefault="009911CB" w:rsidP="009067F2">
      <w:pPr>
        <w:pStyle w:val="NoSpacing"/>
        <w:jc w:val="center"/>
      </w:pPr>
      <w:r>
        <w:t xml:space="preserve"> REGULAR MEETING</w:t>
      </w:r>
    </w:p>
    <w:p w:rsidR="009911CB" w:rsidRDefault="009911CB" w:rsidP="009067F2">
      <w:pPr>
        <w:pStyle w:val="NoSpacing"/>
        <w:jc w:val="center"/>
      </w:pPr>
      <w:r>
        <w:t>TUESDAY, JANUARY 11</w:t>
      </w:r>
      <w:r>
        <w:rPr>
          <w:vertAlign w:val="superscript"/>
        </w:rPr>
        <w:t>th</w:t>
      </w:r>
      <w:r>
        <w:t>, 2021</w:t>
      </w:r>
    </w:p>
    <w:p w:rsidR="009911CB" w:rsidRDefault="009911CB" w:rsidP="009067F2">
      <w:pPr>
        <w:pStyle w:val="NoSpacing"/>
        <w:jc w:val="center"/>
      </w:pPr>
      <w:r>
        <w:t>COMMUNITY CENTER</w:t>
      </w:r>
    </w:p>
    <w:p w:rsidR="009911CB" w:rsidRDefault="009911CB" w:rsidP="009067F2">
      <w:pPr>
        <w:pStyle w:val="NoSpacing"/>
        <w:jc w:val="center"/>
      </w:pPr>
      <w:r>
        <w:t>7.00 P.M.</w:t>
      </w:r>
    </w:p>
    <w:p w:rsidR="009911CB" w:rsidRDefault="009911CB" w:rsidP="009067F2">
      <w:pPr>
        <w:pStyle w:val="NoSpacing"/>
        <w:jc w:val="center"/>
      </w:pPr>
      <w:r>
        <w:t>AGENDA</w:t>
      </w:r>
    </w:p>
    <w:p w:rsidR="009911CB" w:rsidRDefault="009911CB" w:rsidP="009067F2">
      <w:pPr>
        <w:pStyle w:val="NoSpacing"/>
        <w:jc w:val="center"/>
      </w:pPr>
    </w:p>
    <w:p w:rsidR="009911CB" w:rsidRDefault="009911CB" w:rsidP="009067F2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9911CB" w:rsidRDefault="009911CB" w:rsidP="009067F2">
      <w:pPr>
        <w:pStyle w:val="NoSpacing"/>
        <w:rPr>
          <w:b/>
          <w:bCs/>
          <w:u w:val="single"/>
        </w:rPr>
      </w:pPr>
    </w:p>
    <w:p w:rsidR="009911CB" w:rsidRDefault="009911CB" w:rsidP="009067F2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REGULAR MEETING CALL TO ORDER:</w:t>
      </w:r>
    </w:p>
    <w:p w:rsidR="009911CB" w:rsidRDefault="009911CB" w:rsidP="009067F2">
      <w:pPr>
        <w:pStyle w:val="NoSpacing"/>
        <w:rPr>
          <w:b/>
          <w:bCs/>
          <w:u w:val="single"/>
        </w:rPr>
      </w:pPr>
    </w:p>
    <w:p w:rsidR="009911CB" w:rsidRDefault="009911CB" w:rsidP="009067F2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9911CB" w:rsidRDefault="009911CB" w:rsidP="009067F2">
      <w:pPr>
        <w:pStyle w:val="NoSpacing"/>
        <w:rPr>
          <w:b/>
          <w:bCs/>
          <w:u w:val="single"/>
        </w:rPr>
      </w:pPr>
    </w:p>
    <w:p w:rsidR="009911CB" w:rsidRDefault="009911CB" w:rsidP="009067F2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9911CB" w:rsidRDefault="009911CB" w:rsidP="009067F2">
      <w:pPr>
        <w:pStyle w:val="NoSpacing"/>
      </w:pPr>
    </w:p>
    <w:p w:rsidR="009911CB" w:rsidRDefault="009911CB" w:rsidP="009067F2">
      <w:pPr>
        <w:pStyle w:val="NoSpacing"/>
      </w:pPr>
      <w:r>
        <w:rPr>
          <w:u w:val="single"/>
        </w:rPr>
        <w:t>APPROVAL OF AGENDA:</w:t>
      </w:r>
      <w:r>
        <w:t xml:space="preserve">  </w:t>
      </w:r>
    </w:p>
    <w:p w:rsidR="009911CB" w:rsidRDefault="009911CB" w:rsidP="009067F2">
      <w:pPr>
        <w:pStyle w:val="NoSpacing"/>
        <w:rPr>
          <w:u w:val="single"/>
        </w:rPr>
      </w:pPr>
      <w:r>
        <w:rPr>
          <w:u w:val="single"/>
        </w:rPr>
        <w:t>APPROVAL OF MINUTES FROM DECEMBER 14</w:t>
      </w:r>
      <w:r w:rsidRPr="009067F2">
        <w:rPr>
          <w:u w:val="single"/>
          <w:vertAlign w:val="superscript"/>
        </w:rPr>
        <w:t>th</w:t>
      </w:r>
      <w:r>
        <w:rPr>
          <w:u w:val="single"/>
        </w:rPr>
        <w:t xml:space="preserve"> and JANUARY 4</w:t>
      </w:r>
      <w:r w:rsidRPr="009067F2">
        <w:rPr>
          <w:u w:val="single"/>
          <w:vertAlign w:val="superscript"/>
        </w:rPr>
        <w:t>th</w:t>
      </w:r>
      <w:r>
        <w:rPr>
          <w:u w:val="single"/>
        </w:rPr>
        <w:t>:</w:t>
      </w:r>
    </w:p>
    <w:p w:rsidR="009911CB" w:rsidRDefault="009911CB" w:rsidP="009067F2">
      <w:pPr>
        <w:pStyle w:val="NoSpacing"/>
        <w:rPr>
          <w:u w:val="single"/>
        </w:rPr>
      </w:pPr>
      <w:r>
        <w:rPr>
          <w:u w:val="single"/>
        </w:rPr>
        <w:t>APPROVAL OF FINANCE REPORTS:</w:t>
      </w:r>
    </w:p>
    <w:p w:rsidR="009911CB" w:rsidRDefault="009911CB" w:rsidP="009067F2">
      <w:pPr>
        <w:pStyle w:val="NoSpacing"/>
        <w:rPr>
          <w:u w:val="single"/>
        </w:rPr>
      </w:pPr>
      <w:r>
        <w:rPr>
          <w:u w:val="single"/>
        </w:rPr>
        <w:t>APPROVAL OF BILLS FOR JANUARY:</w:t>
      </w:r>
      <w:bookmarkStart w:id="0" w:name="_Hlk510687664"/>
    </w:p>
    <w:p w:rsidR="009911CB" w:rsidRDefault="009911CB" w:rsidP="009067F2">
      <w:pPr>
        <w:pStyle w:val="NoSpacing"/>
        <w:rPr>
          <w:u w:val="single"/>
        </w:rPr>
      </w:pPr>
    </w:p>
    <w:p w:rsidR="009911CB" w:rsidRPr="006B54A7" w:rsidRDefault="009911CB" w:rsidP="005432C5">
      <w:pPr>
        <w:pStyle w:val="NoSpacing"/>
        <w:rPr>
          <w:b/>
          <w:bCs/>
          <w:u w:val="single"/>
        </w:rPr>
      </w:pPr>
      <w:bookmarkStart w:id="1" w:name="m_1389705352470344201_OLE_LINK2"/>
      <w:r>
        <w:rPr>
          <w:b/>
          <w:bCs/>
          <w:color w:val="222222"/>
          <w:u w:val="single"/>
          <w:shd w:val="clear" w:color="auto" w:fill="FFFFFF"/>
        </w:rPr>
        <w:t xml:space="preserve">RESOLUTION # 2022-1: </w:t>
      </w:r>
      <w:r w:rsidRPr="006B54A7">
        <w:rPr>
          <w:b/>
          <w:bCs/>
          <w:color w:val="222222"/>
          <w:shd w:val="clear" w:color="auto" w:fill="FFFFFF"/>
        </w:rPr>
        <w:t>Resolution accepting Bid Sheet &amp; Term Letter in connection with future issuance of Water Revenue Loan Agreement Anticipation Project Note</w:t>
      </w:r>
      <w:bookmarkEnd w:id="1"/>
      <w:r>
        <w:rPr>
          <w:b/>
          <w:bCs/>
          <w:color w:val="222222"/>
          <w:shd w:val="clear" w:color="auto" w:fill="FFFFFF"/>
        </w:rPr>
        <w:t>.</w:t>
      </w:r>
    </w:p>
    <w:p w:rsidR="009911CB" w:rsidRPr="006B54A7" w:rsidRDefault="009911CB" w:rsidP="005432C5">
      <w:pPr>
        <w:spacing w:after="0" w:line="240" w:lineRule="auto"/>
      </w:pPr>
      <w:smartTag w:uri="urn:schemas-microsoft-com:office:smarttags" w:element="stockticker">
        <w:r w:rsidRPr="006B54A7">
          <w:t>ROLL</w:t>
        </w:r>
      </w:smartTag>
      <w:r w:rsidRPr="006B54A7">
        <w:t xml:space="preserve"> CALL VOTE:</w:t>
      </w:r>
    </w:p>
    <w:p w:rsidR="009911CB" w:rsidRPr="006B54A7" w:rsidRDefault="009911CB" w:rsidP="005432C5">
      <w:pPr>
        <w:spacing w:after="0" w:line="240" w:lineRule="auto"/>
      </w:pPr>
      <w:r w:rsidRPr="006B54A7">
        <w:tab/>
      </w:r>
      <w:r w:rsidRPr="006B54A7">
        <w:tab/>
        <w:t>TONI CASSON</w:t>
      </w:r>
    </w:p>
    <w:p w:rsidR="009911CB" w:rsidRDefault="009911CB" w:rsidP="005432C5">
      <w:pPr>
        <w:spacing w:after="0" w:line="240" w:lineRule="auto"/>
      </w:pPr>
      <w:r w:rsidRPr="006B54A7">
        <w:tab/>
      </w:r>
      <w:r w:rsidRPr="006B54A7">
        <w:tab/>
        <w:t xml:space="preserve">RACHAEL KNIGHT </w:t>
      </w:r>
    </w:p>
    <w:p w:rsidR="009911CB" w:rsidRPr="006B54A7" w:rsidRDefault="009911CB" w:rsidP="005432C5">
      <w:pPr>
        <w:spacing w:after="0" w:line="240" w:lineRule="auto"/>
      </w:pPr>
      <w:r>
        <w:tab/>
      </w:r>
      <w:r>
        <w:tab/>
        <w:t>KEITH NEWELL</w:t>
      </w:r>
    </w:p>
    <w:p w:rsidR="009911CB" w:rsidRPr="006B54A7" w:rsidRDefault="009911CB" w:rsidP="005432C5">
      <w:pPr>
        <w:spacing w:after="0" w:line="240" w:lineRule="auto"/>
      </w:pPr>
      <w:r w:rsidRPr="006B54A7">
        <w:tab/>
      </w:r>
      <w:r w:rsidRPr="006B54A7">
        <w:tab/>
        <w:t xml:space="preserve">JANELLE WILLIAMS </w:t>
      </w:r>
    </w:p>
    <w:p w:rsidR="009911CB" w:rsidRDefault="009911CB" w:rsidP="005432C5">
      <w:pPr>
        <w:spacing w:after="0" w:line="240" w:lineRule="auto"/>
      </w:pPr>
      <w:r w:rsidRPr="006B54A7">
        <w:tab/>
      </w:r>
      <w:r w:rsidRPr="006B54A7">
        <w:tab/>
        <w:t>CHUCK YOCHUM</w:t>
      </w:r>
    </w:p>
    <w:p w:rsidR="009911CB" w:rsidRDefault="009911CB" w:rsidP="0068200E">
      <w:pPr>
        <w:pStyle w:val="NoSpacing"/>
      </w:pPr>
      <w:r>
        <w:rPr>
          <w:b/>
          <w:bCs/>
          <w:u w:val="single"/>
        </w:rPr>
        <w:t>RESOLUTION #2022-2:</w:t>
      </w:r>
      <w:r>
        <w:t xml:space="preserve"> APPROVAL OF FY22/23 MILLS CO. SHERIFF’S LAW ENFORCEMENT CONTRACT AT </w:t>
      </w:r>
      <w:smartTag w:uri="urn:schemas-microsoft-com:office:smarttags" w:element="stockticker">
        <w:r>
          <w:t>COST</w:t>
        </w:r>
      </w:smartTag>
      <w:r>
        <w:t xml:space="preserve"> OF $2726.09.</w:t>
      </w:r>
    </w:p>
    <w:p w:rsidR="009911CB" w:rsidRDefault="009911CB" w:rsidP="0068200E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9911CB" w:rsidRPr="006B54A7" w:rsidRDefault="009911CB" w:rsidP="0068200E">
      <w:pPr>
        <w:spacing w:after="0" w:line="240" w:lineRule="auto"/>
      </w:pPr>
      <w:r>
        <w:tab/>
      </w:r>
      <w:r>
        <w:tab/>
      </w:r>
      <w:r w:rsidRPr="006B54A7">
        <w:t>TONI CASSON</w:t>
      </w:r>
    </w:p>
    <w:p w:rsidR="009911CB" w:rsidRDefault="009911CB" w:rsidP="0068200E">
      <w:pPr>
        <w:spacing w:after="0" w:line="240" w:lineRule="auto"/>
      </w:pPr>
      <w:r w:rsidRPr="006B54A7">
        <w:tab/>
      </w:r>
      <w:r w:rsidRPr="006B54A7">
        <w:tab/>
        <w:t xml:space="preserve">RACHAEL KNIGHT </w:t>
      </w:r>
    </w:p>
    <w:p w:rsidR="009911CB" w:rsidRPr="006B54A7" w:rsidRDefault="009911CB" w:rsidP="0068200E">
      <w:pPr>
        <w:spacing w:after="0" w:line="240" w:lineRule="auto"/>
      </w:pPr>
      <w:r>
        <w:tab/>
      </w:r>
      <w:r>
        <w:tab/>
        <w:t>KEITH NEWELL</w:t>
      </w:r>
    </w:p>
    <w:p w:rsidR="009911CB" w:rsidRPr="006B54A7" w:rsidRDefault="009911CB" w:rsidP="0068200E">
      <w:pPr>
        <w:spacing w:after="0" w:line="240" w:lineRule="auto"/>
      </w:pPr>
      <w:r w:rsidRPr="006B54A7">
        <w:tab/>
      </w:r>
      <w:r w:rsidRPr="006B54A7">
        <w:tab/>
        <w:t xml:space="preserve">JANELLE WILLIAMS </w:t>
      </w:r>
    </w:p>
    <w:p w:rsidR="009911CB" w:rsidRPr="006B54A7" w:rsidRDefault="009911CB" w:rsidP="0068200E">
      <w:pPr>
        <w:spacing w:after="0" w:line="240" w:lineRule="auto"/>
      </w:pPr>
      <w:r w:rsidRPr="006B54A7">
        <w:tab/>
      </w:r>
      <w:r w:rsidRPr="006B54A7">
        <w:tab/>
        <w:t>CHUCK YOCHUM</w:t>
      </w:r>
    </w:p>
    <w:p w:rsidR="009911CB" w:rsidRPr="0068200E" w:rsidRDefault="009911CB" w:rsidP="009067F2">
      <w:pPr>
        <w:pStyle w:val="NoSpacing"/>
      </w:pPr>
      <w:r>
        <w:rPr>
          <w:b/>
          <w:bCs/>
          <w:u w:val="single"/>
        </w:rPr>
        <w:t>SUNDQUIST ENGINEERING:</w:t>
      </w:r>
      <w:r>
        <w:t xml:space="preserve"> (Joe Rueschenberg)</w:t>
      </w:r>
    </w:p>
    <w:p w:rsidR="009911CB" w:rsidRDefault="009911CB" w:rsidP="009067F2">
      <w:pPr>
        <w:pStyle w:val="NoSpacing"/>
        <w:rPr>
          <w:u w:val="single"/>
        </w:rPr>
      </w:pPr>
      <w:r>
        <w:tab/>
      </w:r>
      <w:r>
        <w:rPr>
          <w:u w:val="single"/>
        </w:rPr>
        <w:t>WATER PROJECT</w:t>
      </w:r>
      <w:bookmarkEnd w:id="0"/>
      <w:r>
        <w:rPr>
          <w:u w:val="single"/>
        </w:rPr>
        <w:t>:</w:t>
      </w:r>
    </w:p>
    <w:p w:rsidR="009911CB" w:rsidRDefault="009911CB" w:rsidP="009067F2">
      <w:pPr>
        <w:pStyle w:val="NoSpacing"/>
        <w:rPr>
          <w:u w:val="single"/>
        </w:rPr>
      </w:pPr>
      <w:r>
        <w:tab/>
      </w:r>
      <w:r>
        <w:rPr>
          <w:u w:val="single"/>
        </w:rPr>
        <w:t>SEWER LAGOONS:</w:t>
      </w:r>
    </w:p>
    <w:p w:rsidR="009911CB" w:rsidRDefault="009911CB" w:rsidP="009067F2">
      <w:pPr>
        <w:pStyle w:val="NoSpacing"/>
        <w:rPr>
          <w:u w:val="single"/>
        </w:rPr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9911CB" w:rsidRDefault="009911CB" w:rsidP="009067F2">
      <w:pPr>
        <w:pStyle w:val="NoSpacing"/>
        <w:rPr>
          <w:i/>
          <w:iCs/>
        </w:rPr>
      </w:pPr>
      <w:r>
        <w:tab/>
      </w:r>
      <w:r>
        <w:rPr>
          <w:u w:val="single"/>
        </w:rPr>
        <w:t>WATER/SEWER</w:t>
      </w:r>
      <w:r>
        <w:t xml:space="preserve">: </w:t>
      </w:r>
      <w:r>
        <w:rPr>
          <w:i/>
          <w:iCs/>
        </w:rPr>
        <w:t>CHAD GORDON</w:t>
      </w:r>
    </w:p>
    <w:p w:rsidR="009911CB" w:rsidRDefault="009911CB" w:rsidP="009067F2">
      <w:pPr>
        <w:pStyle w:val="NoSpacing"/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RACHAEL KNIGHT</w:t>
      </w:r>
    </w:p>
    <w:p w:rsidR="009911CB" w:rsidRDefault="009911CB" w:rsidP="009067F2">
      <w:pPr>
        <w:pStyle w:val="NoSpacing"/>
        <w:rPr>
          <w:i/>
          <w:iCs/>
        </w:rPr>
      </w:pPr>
      <w:r>
        <w:tab/>
      </w:r>
      <w:r>
        <w:tab/>
        <w:t xml:space="preserve"> *DEAD END/ NO OUTLET SIGNS</w:t>
      </w:r>
      <w:r>
        <w:rPr>
          <w:i/>
          <w:iCs/>
        </w:rPr>
        <w:t xml:space="preserve"> </w:t>
      </w:r>
    </w:p>
    <w:p w:rsidR="009911CB" w:rsidRDefault="009911CB" w:rsidP="009067F2">
      <w:pPr>
        <w:pStyle w:val="NoSpacing"/>
        <w:rPr>
          <w:i/>
          <w:iCs/>
        </w:rPr>
      </w:pPr>
      <w:r>
        <w:tab/>
      </w: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JANELLE WILLIAMS, CHUCK YOCHUM</w:t>
      </w:r>
    </w:p>
    <w:p w:rsidR="009911CB" w:rsidRDefault="009911CB" w:rsidP="009067F2">
      <w:pPr>
        <w:pStyle w:val="NoSpacing"/>
      </w:pPr>
      <w:r>
        <w:tab/>
      </w:r>
      <w:r>
        <w:tab/>
        <w:t xml:space="preserve"> </w:t>
      </w:r>
    </w:p>
    <w:p w:rsidR="009911CB" w:rsidRDefault="009911CB" w:rsidP="009067F2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COMPUTER SOFTWARE:</w:t>
      </w:r>
    </w:p>
    <w:p w:rsidR="009911CB" w:rsidRDefault="009911CB" w:rsidP="009067F2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PLAYGROUND PROJECT:</w:t>
      </w:r>
    </w:p>
    <w:p w:rsidR="009911CB" w:rsidRDefault="009911CB" w:rsidP="009067F2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COMPLAINTS:</w:t>
      </w:r>
    </w:p>
    <w:p w:rsidR="009911CB" w:rsidRDefault="009911CB" w:rsidP="009067F2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</w:p>
    <w:p w:rsidR="009911CB" w:rsidRDefault="009911CB" w:rsidP="009067F2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9911CB" w:rsidRDefault="009911CB" w:rsidP="009067F2"/>
    <w:p w:rsidR="009911CB" w:rsidRDefault="009911CB"/>
    <w:sectPr w:rsidR="009911CB" w:rsidSect="009067F2">
      <w:pgSz w:w="12240" w:h="15840"/>
      <w:pgMar w:top="288" w:right="288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7F2"/>
    <w:rsid w:val="00466264"/>
    <w:rsid w:val="005432C5"/>
    <w:rsid w:val="0068200E"/>
    <w:rsid w:val="006B54A7"/>
    <w:rsid w:val="0072692D"/>
    <w:rsid w:val="008655D5"/>
    <w:rsid w:val="009067F2"/>
    <w:rsid w:val="009911CB"/>
    <w:rsid w:val="00BE79CF"/>
    <w:rsid w:val="00EA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7F2"/>
    <w:pPr>
      <w:spacing w:after="160" w:line="254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067F2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177</Words>
  <Characters>1014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2022-01-10T19:11:00Z</dcterms:created>
  <dcterms:modified xsi:type="dcterms:W3CDTF">2022-01-10T19:11:00Z</dcterms:modified>
</cp:coreProperties>
</file>