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246D4F" w:rsidRDefault="00246D4F" w:rsidP="00C30245">
      <w:pPr>
        <w:pStyle w:val="NoSpacing"/>
        <w:jc w:val="center"/>
      </w:pPr>
      <w:r>
        <w:t xml:space="preserve"> REGULAR MEETING</w:t>
      </w:r>
    </w:p>
    <w:p w:rsidR="00246D4F" w:rsidRDefault="00246D4F" w:rsidP="00C30245">
      <w:pPr>
        <w:pStyle w:val="NoSpacing"/>
        <w:jc w:val="center"/>
      </w:pPr>
      <w:r>
        <w:t>TUESDAY, SEPTEMBER 14</w:t>
      </w:r>
      <w:r>
        <w:rPr>
          <w:vertAlign w:val="superscript"/>
        </w:rPr>
        <w:t>th</w:t>
      </w:r>
      <w:r>
        <w:t>, 2021</w:t>
      </w:r>
    </w:p>
    <w:p w:rsidR="00246D4F" w:rsidRDefault="00246D4F" w:rsidP="00C30245">
      <w:pPr>
        <w:pStyle w:val="NoSpacing"/>
        <w:jc w:val="center"/>
      </w:pPr>
      <w:r>
        <w:t>COMMUNITY CENTER</w:t>
      </w:r>
    </w:p>
    <w:p w:rsidR="00246D4F" w:rsidRDefault="00246D4F" w:rsidP="00C30245">
      <w:pPr>
        <w:pStyle w:val="NoSpacing"/>
        <w:jc w:val="center"/>
      </w:pPr>
      <w:r>
        <w:t>7.00 P.M.</w:t>
      </w:r>
    </w:p>
    <w:p w:rsidR="00246D4F" w:rsidRDefault="00246D4F" w:rsidP="00C30245">
      <w:pPr>
        <w:pStyle w:val="NoSpacing"/>
        <w:jc w:val="center"/>
      </w:pPr>
      <w:r>
        <w:t xml:space="preserve"> AGENDA</w:t>
      </w:r>
    </w:p>
    <w:p w:rsidR="00246D4F" w:rsidRDefault="00246D4F" w:rsidP="00C30245">
      <w:pPr>
        <w:pStyle w:val="NoSpacing"/>
        <w:jc w:val="center"/>
      </w:pPr>
    </w:p>
    <w:p w:rsidR="00246D4F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PLEDGE OF ALLEGIANCE </w:t>
      </w:r>
    </w:p>
    <w:p w:rsidR="00246D4F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246D4F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246D4F" w:rsidRDefault="00246D4F" w:rsidP="00C30245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246D4F" w:rsidRDefault="00246D4F" w:rsidP="00C30245">
      <w:pPr>
        <w:pStyle w:val="NoSpacing"/>
        <w:rPr>
          <w:u w:val="single"/>
        </w:rPr>
      </w:pPr>
      <w:r>
        <w:rPr>
          <w:u w:val="single"/>
        </w:rPr>
        <w:t>APPROVAL OF AGENDA:</w:t>
      </w:r>
    </w:p>
    <w:p w:rsidR="00246D4F" w:rsidRDefault="00246D4F" w:rsidP="00C30245">
      <w:pPr>
        <w:pStyle w:val="NoSpacing"/>
        <w:rPr>
          <w:u w:val="single"/>
        </w:rPr>
      </w:pPr>
      <w:r>
        <w:rPr>
          <w:u w:val="single"/>
        </w:rPr>
        <w:t>APPROVAL OF MINUTES FROM AUGUST 10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246D4F" w:rsidRDefault="00246D4F" w:rsidP="00C30245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246D4F" w:rsidRDefault="00246D4F" w:rsidP="00C30245">
      <w:pPr>
        <w:pStyle w:val="NoSpacing"/>
        <w:rPr>
          <w:u w:val="single"/>
        </w:rPr>
      </w:pPr>
      <w:r>
        <w:rPr>
          <w:u w:val="single"/>
        </w:rPr>
        <w:t>APPROVAL OF BILLS FOR SEPTEMBER:</w:t>
      </w:r>
      <w:bookmarkStart w:id="0" w:name="_Hlk510687664"/>
    </w:p>
    <w:p w:rsidR="00246D4F" w:rsidRDefault="00246D4F" w:rsidP="00C30245">
      <w:pPr>
        <w:pStyle w:val="NoSpacing"/>
      </w:pPr>
      <w:r>
        <w:rPr>
          <w:b/>
          <w:bCs/>
          <w:u w:val="single"/>
        </w:rPr>
        <w:t>RESOLUTION #2021-22:</w:t>
      </w:r>
      <w:r>
        <w:t xml:space="preserve"> Resolution to apply for financial assistance with the United States Department of Agriculture, Rural Development for pre development costs for Sewer System repairs.</w:t>
      </w:r>
    </w:p>
    <w:p w:rsidR="00246D4F" w:rsidRDefault="00246D4F" w:rsidP="002F2F1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46D4F" w:rsidRDefault="00246D4F" w:rsidP="002F2F1C">
      <w:pPr>
        <w:pStyle w:val="NoSpacing"/>
      </w:pPr>
      <w:r>
        <w:tab/>
      </w:r>
      <w:r>
        <w:tab/>
        <w:t>BAMBI BYERS</w:t>
      </w:r>
    </w:p>
    <w:p w:rsidR="00246D4F" w:rsidRDefault="00246D4F" w:rsidP="002F2F1C">
      <w:pPr>
        <w:pStyle w:val="NoSpacing"/>
      </w:pPr>
      <w:r>
        <w:tab/>
      </w:r>
      <w:r>
        <w:tab/>
        <w:t xml:space="preserve">RACHAEL KNIGHT </w:t>
      </w:r>
    </w:p>
    <w:p w:rsidR="00246D4F" w:rsidRDefault="00246D4F" w:rsidP="002F2F1C">
      <w:pPr>
        <w:pStyle w:val="NoSpacing"/>
      </w:pPr>
      <w:r>
        <w:tab/>
      </w:r>
      <w:r>
        <w:tab/>
        <w:t xml:space="preserve">JIM STONE </w:t>
      </w:r>
    </w:p>
    <w:p w:rsidR="00246D4F" w:rsidRDefault="00246D4F" w:rsidP="002F2F1C">
      <w:pPr>
        <w:pStyle w:val="NoSpacing"/>
      </w:pPr>
      <w:r>
        <w:tab/>
      </w:r>
      <w:r>
        <w:tab/>
        <w:t xml:space="preserve">JANELLE WILLIAMS </w:t>
      </w:r>
    </w:p>
    <w:p w:rsidR="00246D4F" w:rsidRDefault="00246D4F" w:rsidP="002F2F1C">
      <w:pPr>
        <w:pStyle w:val="NoSpacing"/>
      </w:pPr>
      <w:r>
        <w:tab/>
      </w:r>
      <w:r>
        <w:tab/>
        <w:t xml:space="preserve">CHUCK YOCHUM </w:t>
      </w:r>
    </w:p>
    <w:p w:rsidR="00246D4F" w:rsidRDefault="00246D4F" w:rsidP="002F2F1C">
      <w:pPr>
        <w:pStyle w:val="NoSpacing"/>
      </w:pPr>
      <w:r>
        <w:rPr>
          <w:b/>
          <w:bCs/>
          <w:u w:val="single"/>
        </w:rPr>
        <w:t>RESOLUTION #2021-23:</w:t>
      </w:r>
      <w:r>
        <w:rPr>
          <w:b/>
          <w:bCs/>
        </w:rPr>
        <w:t xml:space="preserve"> </w:t>
      </w:r>
      <w:r>
        <w:t>2021/22 Snow Removal by Viner Const. at new rate of $90.00 per hour, per machine used.</w:t>
      </w:r>
    </w:p>
    <w:p w:rsidR="00246D4F" w:rsidRDefault="00246D4F" w:rsidP="00680476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46D4F" w:rsidRDefault="00246D4F" w:rsidP="00680476">
      <w:pPr>
        <w:pStyle w:val="NoSpacing"/>
      </w:pPr>
      <w:r>
        <w:tab/>
      </w:r>
      <w:r>
        <w:tab/>
        <w:t>BAMBI BYERS</w:t>
      </w:r>
    </w:p>
    <w:p w:rsidR="00246D4F" w:rsidRDefault="00246D4F" w:rsidP="00680476">
      <w:pPr>
        <w:pStyle w:val="NoSpacing"/>
      </w:pPr>
      <w:r>
        <w:tab/>
      </w:r>
      <w:r>
        <w:tab/>
        <w:t xml:space="preserve">RACHAEL KNIGHT </w:t>
      </w:r>
    </w:p>
    <w:p w:rsidR="00246D4F" w:rsidRDefault="00246D4F" w:rsidP="00680476">
      <w:pPr>
        <w:pStyle w:val="NoSpacing"/>
      </w:pPr>
      <w:r>
        <w:tab/>
      </w:r>
      <w:r>
        <w:tab/>
        <w:t xml:space="preserve">JIM STONE </w:t>
      </w:r>
    </w:p>
    <w:p w:rsidR="00246D4F" w:rsidRDefault="00246D4F" w:rsidP="00680476">
      <w:pPr>
        <w:pStyle w:val="NoSpacing"/>
      </w:pPr>
      <w:r>
        <w:tab/>
      </w:r>
      <w:r>
        <w:tab/>
        <w:t xml:space="preserve">JANELLE WILLIAMS </w:t>
      </w:r>
    </w:p>
    <w:p w:rsidR="00246D4F" w:rsidRDefault="00246D4F" w:rsidP="00680476">
      <w:pPr>
        <w:pStyle w:val="NoSpacing"/>
      </w:pPr>
      <w:r>
        <w:tab/>
      </w:r>
      <w:r>
        <w:tab/>
        <w:t xml:space="preserve">CHUCK YOCHUM </w:t>
      </w:r>
    </w:p>
    <w:p w:rsidR="00246D4F" w:rsidRDefault="00246D4F" w:rsidP="00EF6728">
      <w:pPr>
        <w:pStyle w:val="NoSpacing"/>
      </w:pPr>
      <w:r>
        <w:rPr>
          <w:b/>
          <w:bCs/>
          <w:u w:val="single"/>
        </w:rPr>
        <w:t>RESOLUTION #2021-24:</w:t>
      </w:r>
      <w:r>
        <w:rPr>
          <w:b/>
          <w:bCs/>
        </w:rPr>
        <w:t xml:space="preserve"> </w:t>
      </w:r>
      <w:r>
        <w:t>Approving the Iowa Waste Services 2022 Solid Waste Comprehensive Plan Update.</w:t>
      </w:r>
    </w:p>
    <w:p w:rsidR="00246D4F" w:rsidRDefault="00246D4F" w:rsidP="00EF672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46D4F" w:rsidRDefault="00246D4F" w:rsidP="00EF6728">
      <w:pPr>
        <w:pStyle w:val="NoSpacing"/>
      </w:pPr>
      <w:r>
        <w:tab/>
      </w:r>
      <w:r>
        <w:tab/>
        <w:t>BAMBI BYERS</w:t>
      </w:r>
    </w:p>
    <w:p w:rsidR="00246D4F" w:rsidRDefault="00246D4F" w:rsidP="00EF6728">
      <w:pPr>
        <w:pStyle w:val="NoSpacing"/>
      </w:pPr>
      <w:r>
        <w:tab/>
      </w:r>
      <w:r>
        <w:tab/>
        <w:t xml:space="preserve">RACHAEL KNIGHT </w:t>
      </w:r>
    </w:p>
    <w:p w:rsidR="00246D4F" w:rsidRDefault="00246D4F" w:rsidP="00EF6728">
      <w:pPr>
        <w:pStyle w:val="NoSpacing"/>
      </w:pPr>
      <w:r>
        <w:tab/>
      </w:r>
      <w:r>
        <w:tab/>
        <w:t xml:space="preserve">JIM STONE </w:t>
      </w:r>
    </w:p>
    <w:p w:rsidR="00246D4F" w:rsidRDefault="00246D4F" w:rsidP="00EF6728">
      <w:pPr>
        <w:pStyle w:val="NoSpacing"/>
      </w:pPr>
      <w:r>
        <w:tab/>
      </w:r>
      <w:r>
        <w:tab/>
        <w:t xml:space="preserve">JANELLE WILLIAMS </w:t>
      </w:r>
    </w:p>
    <w:p w:rsidR="00246D4F" w:rsidRDefault="00246D4F" w:rsidP="00EF6728">
      <w:pPr>
        <w:pStyle w:val="NoSpacing"/>
      </w:pPr>
      <w:r>
        <w:tab/>
      </w:r>
      <w:r>
        <w:tab/>
        <w:t>CHUCK YOCHUM</w:t>
      </w:r>
    </w:p>
    <w:p w:rsidR="00246D4F" w:rsidRPr="00154865" w:rsidRDefault="00246D4F" w:rsidP="00154865">
      <w:pPr>
        <w:pStyle w:val="NoSpacing"/>
      </w:pPr>
      <w:r>
        <w:rPr>
          <w:b/>
          <w:bCs/>
          <w:u w:val="single"/>
        </w:rPr>
        <w:t>RESOLUTION #2021-25:</w:t>
      </w:r>
      <w:r>
        <w:t xml:space="preserve"> ADOPTING CERTAIN POLICIES, RULES </w:t>
      </w:r>
      <w:smartTag w:uri="urn:schemas-microsoft-com:office:smarttags" w:element="stockticker">
        <w:r>
          <w:t>AND</w:t>
        </w:r>
      </w:smartTag>
      <w:r>
        <w:t xml:space="preserve"> REGULATIONS DURING THE PERFORMANCE OF THE COMMUNITY DEVELOPMENT BLOCK GRANT PROGRAM.</w:t>
      </w:r>
    </w:p>
    <w:p w:rsidR="00246D4F" w:rsidRDefault="00246D4F" w:rsidP="00154865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46D4F" w:rsidRDefault="00246D4F" w:rsidP="00154865">
      <w:pPr>
        <w:pStyle w:val="NoSpacing"/>
      </w:pPr>
      <w:r>
        <w:tab/>
      </w:r>
      <w:r>
        <w:tab/>
        <w:t>BAMBI BYERS</w:t>
      </w:r>
    </w:p>
    <w:p w:rsidR="00246D4F" w:rsidRDefault="00246D4F" w:rsidP="00154865">
      <w:pPr>
        <w:pStyle w:val="NoSpacing"/>
      </w:pPr>
      <w:r>
        <w:tab/>
      </w:r>
      <w:r>
        <w:tab/>
        <w:t xml:space="preserve">RACHAEL KNIGHT </w:t>
      </w:r>
    </w:p>
    <w:p w:rsidR="00246D4F" w:rsidRDefault="00246D4F" w:rsidP="00154865">
      <w:pPr>
        <w:pStyle w:val="NoSpacing"/>
      </w:pPr>
      <w:r>
        <w:tab/>
      </w:r>
      <w:r>
        <w:tab/>
        <w:t xml:space="preserve">JIM STONE </w:t>
      </w:r>
    </w:p>
    <w:p w:rsidR="00246D4F" w:rsidRDefault="00246D4F" w:rsidP="00154865">
      <w:pPr>
        <w:pStyle w:val="NoSpacing"/>
      </w:pPr>
      <w:r>
        <w:tab/>
      </w:r>
      <w:r>
        <w:tab/>
        <w:t xml:space="preserve">JANELLE WILLIAMS </w:t>
      </w:r>
    </w:p>
    <w:p w:rsidR="00246D4F" w:rsidRDefault="00246D4F" w:rsidP="00C30245">
      <w:pPr>
        <w:pStyle w:val="NoSpacing"/>
      </w:pPr>
      <w:r>
        <w:tab/>
      </w:r>
      <w:r>
        <w:tab/>
        <w:t>CHUCK YOCHUM</w:t>
      </w: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  <w:rPr>
          <w:b/>
          <w:bCs/>
          <w:u w:val="single"/>
        </w:rPr>
      </w:pPr>
    </w:p>
    <w:p w:rsidR="00246D4F" w:rsidRDefault="00246D4F" w:rsidP="00C30245">
      <w:pPr>
        <w:pStyle w:val="NoSpacing"/>
      </w:pPr>
      <w:r>
        <w:rPr>
          <w:b/>
          <w:bCs/>
          <w:u w:val="single"/>
        </w:rPr>
        <w:t>CONTRACT WITH SWIPCO FOR ADMINISTRATIVE ASSISTANCE OF CDBD GRANT:</w:t>
      </w:r>
      <w:r>
        <w:t xml:space="preserve"> </w:t>
      </w:r>
    </w:p>
    <w:p w:rsidR="00246D4F" w:rsidRPr="00570996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WATER UTILITY VENDOR AGREEMENT – WEST CENTRAL COMMUNITY ACTION:</w:t>
      </w:r>
    </w:p>
    <w:p w:rsidR="00246D4F" w:rsidRDefault="00246D4F" w:rsidP="00C30245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246D4F" w:rsidRDefault="00246D4F" w:rsidP="00C30245">
      <w:pPr>
        <w:pStyle w:val="NoSpacing"/>
        <w:rPr>
          <w:u w:val="single"/>
        </w:rPr>
      </w:pPr>
      <w:r>
        <w:t xml:space="preserve">            </w:t>
      </w:r>
      <w:r>
        <w:tab/>
      </w:r>
      <w:r>
        <w:rPr>
          <w:u w:val="single"/>
        </w:rPr>
        <w:t>WATER PROJECT</w:t>
      </w:r>
      <w:bookmarkEnd w:id="0"/>
      <w:r>
        <w:rPr>
          <w:u w:val="single"/>
        </w:rPr>
        <w:t>:</w:t>
      </w:r>
    </w:p>
    <w:p w:rsidR="00246D4F" w:rsidRDefault="00246D4F" w:rsidP="00C30245">
      <w:pPr>
        <w:pStyle w:val="NoSpacing"/>
        <w:rPr>
          <w:u w:val="single"/>
        </w:rPr>
      </w:pPr>
      <w:r>
        <w:tab/>
      </w:r>
      <w:smartTag w:uri="urn:schemas-microsoft-com:office:smarttags" w:element="stockticker">
        <w:r>
          <w:rPr>
            <w:u w:val="single"/>
          </w:rPr>
          <w:t>HWY</w:t>
        </w:r>
      </w:smartTag>
      <w:r>
        <w:rPr>
          <w:u w:val="single"/>
        </w:rPr>
        <w:t xml:space="preserve"> ST PROJECT:</w:t>
      </w:r>
    </w:p>
    <w:p w:rsidR="00246D4F" w:rsidRDefault="00246D4F" w:rsidP="00C30245">
      <w:pPr>
        <w:pStyle w:val="NoSpacing"/>
      </w:pPr>
      <w:r>
        <w:tab/>
      </w:r>
      <w:r>
        <w:rPr>
          <w:u w:val="single"/>
        </w:rPr>
        <w:t>SEWER LAGOONS:</w:t>
      </w:r>
    </w:p>
    <w:p w:rsidR="00246D4F" w:rsidRPr="00EF6728" w:rsidRDefault="00246D4F" w:rsidP="00C30245">
      <w:pPr>
        <w:pStyle w:val="NoSpacing"/>
      </w:pPr>
      <w:r>
        <w:tab/>
      </w:r>
      <w:r>
        <w:rPr>
          <w:u w:val="single"/>
        </w:rPr>
        <w:t>WEST END OF MAPLE STREET:</w:t>
      </w:r>
    </w:p>
    <w:p w:rsidR="00246D4F" w:rsidRDefault="00246D4F" w:rsidP="00C30245">
      <w:pPr>
        <w:pStyle w:val="NoSpacing"/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246D4F" w:rsidRDefault="00246D4F" w:rsidP="00C30245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246D4F" w:rsidRDefault="00246D4F" w:rsidP="00C30245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246D4F" w:rsidRDefault="00246D4F" w:rsidP="00C30245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 xml:space="preserve">RACHAEL KNIGHT </w:t>
      </w:r>
    </w:p>
    <w:p w:rsidR="00246D4F" w:rsidRDefault="00246D4F" w:rsidP="00C30245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</w:t>
      </w:r>
    </w:p>
    <w:p w:rsidR="00246D4F" w:rsidRDefault="00246D4F" w:rsidP="00C30245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WILLIAMS, CHUCK YOCHUM, &amp; BAMBI BYERS</w:t>
      </w:r>
    </w:p>
    <w:p w:rsidR="00246D4F" w:rsidRDefault="00246D4F" w:rsidP="00C30245">
      <w:pPr>
        <w:pStyle w:val="NoSpacing"/>
        <w:rPr>
          <w:i/>
          <w:iCs/>
        </w:rPr>
      </w:pPr>
    </w:p>
    <w:p w:rsidR="00246D4F" w:rsidRPr="00680476" w:rsidRDefault="00246D4F" w:rsidP="00C30245">
      <w:pPr>
        <w:pStyle w:val="NoSpacing"/>
      </w:pPr>
      <w:r>
        <w:rPr>
          <w:b/>
          <w:bCs/>
          <w:u w:val="single"/>
        </w:rPr>
        <w:t>PLAYGROUND PROJECT:</w:t>
      </w:r>
    </w:p>
    <w:p w:rsidR="00246D4F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</w:t>
      </w:r>
    </w:p>
    <w:p w:rsidR="00246D4F" w:rsidRPr="00EF6728" w:rsidRDefault="00246D4F" w:rsidP="00C30245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246D4F" w:rsidRDefault="00246D4F" w:rsidP="00C3024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246D4F" w:rsidRDefault="00246D4F" w:rsidP="00C30245"/>
    <w:p w:rsidR="00246D4F" w:rsidRDefault="00246D4F"/>
    <w:sectPr w:rsidR="00246D4F" w:rsidSect="00C30245">
      <w:pgSz w:w="12240" w:h="15840"/>
      <w:pgMar w:top="173" w:right="173" w:bottom="173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245"/>
    <w:rsid w:val="00154865"/>
    <w:rsid w:val="001D65C7"/>
    <w:rsid w:val="00246D4F"/>
    <w:rsid w:val="002678BC"/>
    <w:rsid w:val="002F2F1C"/>
    <w:rsid w:val="00512203"/>
    <w:rsid w:val="00570996"/>
    <w:rsid w:val="00680476"/>
    <w:rsid w:val="009B4E45"/>
    <w:rsid w:val="009B6E4D"/>
    <w:rsid w:val="009E1107"/>
    <w:rsid w:val="00BE79CF"/>
    <w:rsid w:val="00C30245"/>
    <w:rsid w:val="00D05488"/>
    <w:rsid w:val="00DC75DF"/>
    <w:rsid w:val="00EF42CF"/>
    <w:rsid w:val="00EF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45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0245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cp:lastPrinted>2021-09-10T17:18:00Z</cp:lastPrinted>
  <dcterms:created xsi:type="dcterms:W3CDTF">2021-09-13T13:10:00Z</dcterms:created>
  <dcterms:modified xsi:type="dcterms:W3CDTF">2021-09-13T13:10:00Z</dcterms:modified>
</cp:coreProperties>
</file>